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08D" w:rsidRPr="00FD7C66" w:rsidRDefault="00D522D6" w:rsidP="00CE1625">
      <w:pPr>
        <w:jc w:val="center"/>
        <w:rPr>
          <w:rFonts w:ascii="Times New Roman" w:hAnsi="Times New Roman" w:cs="Times New Roman"/>
          <w:b/>
        </w:rPr>
      </w:pPr>
      <w:r w:rsidRPr="00FD7C66">
        <w:rPr>
          <w:rFonts w:ascii="Times New Roman" w:hAnsi="Times New Roman" w:cs="Times New Roman"/>
          <w:b/>
        </w:rPr>
        <w:t xml:space="preserve"> </w:t>
      </w:r>
      <w:r w:rsidR="00AB20E8" w:rsidRPr="00FD7C66">
        <w:rPr>
          <w:rFonts w:ascii="Times New Roman" w:hAnsi="Times New Roman" w:cs="Times New Roman"/>
          <w:b/>
        </w:rPr>
        <w:t xml:space="preserve"> </w:t>
      </w:r>
      <w:r w:rsidR="00E70406" w:rsidRPr="00FD7C66">
        <w:rPr>
          <w:rFonts w:ascii="Times New Roman" w:hAnsi="Times New Roman" w:cs="Times New Roman"/>
          <w:b/>
        </w:rPr>
        <w:t xml:space="preserve">DISPOZIŢIA nr. </w:t>
      </w:r>
      <w:r w:rsidR="00E70406" w:rsidRPr="00FD7C66">
        <w:rPr>
          <w:rFonts w:ascii="Times New Roman" w:hAnsi="Times New Roman" w:cs="Times New Roman"/>
          <w:b/>
        </w:rPr>
        <w:softHyphen/>
      </w:r>
      <w:r w:rsidR="00E70406" w:rsidRPr="00FD7C66">
        <w:rPr>
          <w:rFonts w:ascii="Times New Roman" w:hAnsi="Times New Roman" w:cs="Times New Roman"/>
          <w:b/>
        </w:rPr>
        <w:softHyphen/>
      </w:r>
      <w:r w:rsidR="00E70406" w:rsidRPr="00FD7C66">
        <w:rPr>
          <w:rFonts w:ascii="Times New Roman" w:hAnsi="Times New Roman" w:cs="Times New Roman"/>
          <w:b/>
        </w:rPr>
        <w:softHyphen/>
      </w:r>
      <w:r w:rsidR="00E70406" w:rsidRPr="00FD7C66">
        <w:rPr>
          <w:rFonts w:ascii="Times New Roman" w:hAnsi="Times New Roman" w:cs="Times New Roman"/>
          <w:b/>
        </w:rPr>
        <w:softHyphen/>
        <w:t>5</w:t>
      </w:r>
    </w:p>
    <w:p w:rsidR="003B208D" w:rsidRPr="00FD7C66" w:rsidRDefault="00533FF4" w:rsidP="00CE1625">
      <w:pPr>
        <w:jc w:val="center"/>
        <w:rPr>
          <w:rFonts w:ascii="Times New Roman" w:hAnsi="Times New Roman" w:cs="Times New Roman"/>
        </w:rPr>
      </w:pPr>
      <w:r w:rsidRPr="00FD7C66">
        <w:rPr>
          <w:rFonts w:ascii="Times New Roman" w:hAnsi="Times New Roman" w:cs="Times New Roman"/>
        </w:rPr>
        <w:t>Din 31.01.2024</w:t>
      </w:r>
    </w:p>
    <w:p w:rsidR="003B208D" w:rsidRPr="00FD7C66" w:rsidRDefault="00825C2E" w:rsidP="00CE1625">
      <w:pPr>
        <w:ind w:firstLine="720"/>
        <w:rPr>
          <w:rFonts w:ascii="Times New Roman" w:hAnsi="Times New Roman" w:cs="Times New Roman"/>
        </w:rPr>
      </w:pPr>
      <w:r w:rsidRPr="00FD7C66">
        <w:rPr>
          <w:rFonts w:ascii="Times New Roman" w:hAnsi="Times New Roman" w:cs="Times New Roman"/>
        </w:rPr>
        <w:t xml:space="preserve">        </w:t>
      </w:r>
      <w:r w:rsidR="003B208D" w:rsidRPr="00FD7C66">
        <w:rPr>
          <w:rFonts w:ascii="Times New Roman" w:hAnsi="Times New Roman" w:cs="Times New Roman"/>
        </w:rPr>
        <w:t>-privind convocarea Consiliului Local al Comunei Fărăgău  în şedinţă ordinară de lucru</w:t>
      </w:r>
    </w:p>
    <w:p w:rsidR="003B208D" w:rsidRPr="00FD7C66" w:rsidRDefault="003B208D" w:rsidP="00CE1625">
      <w:pPr>
        <w:rPr>
          <w:rFonts w:ascii="Times New Roman" w:hAnsi="Times New Roman" w:cs="Times New Roman"/>
        </w:rPr>
      </w:pPr>
      <w:r w:rsidRPr="00FD7C66">
        <w:rPr>
          <w:rFonts w:ascii="Times New Roman" w:hAnsi="Times New Roman" w:cs="Times New Roman"/>
        </w:rPr>
        <w:t>Primarul comunei Fărăgău judetul Mureş,</w:t>
      </w:r>
    </w:p>
    <w:p w:rsidR="00E3252C" w:rsidRPr="00FD7C66" w:rsidRDefault="003B208D" w:rsidP="00CE1625">
      <w:pPr>
        <w:rPr>
          <w:rFonts w:ascii="Times New Roman" w:hAnsi="Times New Roman" w:cs="Times New Roman"/>
        </w:rPr>
      </w:pPr>
      <w:r w:rsidRPr="00FD7C66">
        <w:rPr>
          <w:rFonts w:ascii="Times New Roman" w:hAnsi="Times New Roman" w:cs="Times New Roman"/>
        </w:rPr>
        <w:t xml:space="preserve">                       </w:t>
      </w:r>
      <w:r w:rsidR="00775618" w:rsidRPr="00FD7C66">
        <w:rPr>
          <w:rFonts w:ascii="Times New Roman" w:hAnsi="Times New Roman" w:cs="Times New Roman"/>
        </w:rPr>
        <w:t xml:space="preserve">În </w:t>
      </w:r>
      <w:r w:rsidR="00E3252C" w:rsidRPr="00FD7C66">
        <w:rPr>
          <w:rFonts w:ascii="Times New Roman" w:hAnsi="Times New Roman" w:cs="Times New Roman"/>
        </w:rPr>
        <w:t>temeiul prevederilor art. 133, alin1, art.134 alin 1, lit a, art.196 alin.1, lit.b din OUG 57/2019</w:t>
      </w:r>
    </w:p>
    <w:p w:rsidR="003B208D" w:rsidRPr="00FD7C66" w:rsidRDefault="003B208D" w:rsidP="00CE1625">
      <w:pPr>
        <w:ind w:left="4320"/>
        <w:rPr>
          <w:rFonts w:ascii="Times New Roman" w:hAnsi="Times New Roman" w:cs="Times New Roman"/>
          <w:b/>
        </w:rPr>
      </w:pPr>
      <w:r w:rsidRPr="00FD7C66">
        <w:rPr>
          <w:rFonts w:ascii="Times New Roman" w:hAnsi="Times New Roman" w:cs="Times New Roman"/>
          <w:b/>
        </w:rPr>
        <w:t>DISPUN:</w:t>
      </w:r>
    </w:p>
    <w:p w:rsidR="00790533" w:rsidRPr="00FD7C66" w:rsidRDefault="003B208D" w:rsidP="00FD7C66">
      <w:pPr>
        <w:ind w:left="360"/>
        <w:rPr>
          <w:rFonts w:ascii="Times New Roman" w:hAnsi="Times New Roman" w:cs="Times New Roman"/>
          <w:b/>
          <w:lang w:eastAsia="ro-RO"/>
        </w:rPr>
      </w:pPr>
      <w:r w:rsidRPr="00FD7C66">
        <w:rPr>
          <w:rFonts w:ascii="Times New Roman" w:hAnsi="Times New Roman" w:cs="Times New Roman"/>
          <w:noProof/>
        </w:rPr>
        <w:tab/>
      </w:r>
      <w:r w:rsidRPr="00FD7C66">
        <w:rPr>
          <w:rFonts w:ascii="Times New Roman" w:hAnsi="Times New Roman" w:cs="Times New Roman"/>
          <w:noProof/>
          <w:u w:val="single"/>
        </w:rPr>
        <w:t>Articol unic</w:t>
      </w:r>
      <w:r w:rsidRPr="00FD7C66">
        <w:rPr>
          <w:rFonts w:ascii="Times New Roman" w:hAnsi="Times New Roman" w:cs="Times New Roman"/>
          <w:noProof/>
        </w:rPr>
        <w:t>. Convocarea consiliului local al comunei Faragau, jud. Mures, in sedinta ordinara de lucru pentru data de</w:t>
      </w:r>
      <w:r w:rsidR="00533FF4" w:rsidRPr="00FD7C66">
        <w:rPr>
          <w:rFonts w:ascii="Times New Roman" w:hAnsi="Times New Roman" w:cs="Times New Roman"/>
          <w:noProof/>
        </w:rPr>
        <w:t xml:space="preserve"> 08.02</w:t>
      </w:r>
      <w:r w:rsidR="00F66626" w:rsidRPr="00FD7C66">
        <w:rPr>
          <w:rFonts w:ascii="Times New Roman" w:hAnsi="Times New Roman" w:cs="Times New Roman"/>
          <w:noProof/>
        </w:rPr>
        <w:t>.</w:t>
      </w:r>
      <w:r w:rsidR="00533FF4" w:rsidRPr="00FD7C66">
        <w:rPr>
          <w:rFonts w:ascii="Times New Roman" w:hAnsi="Times New Roman" w:cs="Times New Roman"/>
          <w:noProof/>
        </w:rPr>
        <w:t>2024</w:t>
      </w:r>
      <w:r w:rsidR="00C46F73" w:rsidRPr="00FD7C66">
        <w:rPr>
          <w:rFonts w:ascii="Times New Roman" w:hAnsi="Times New Roman" w:cs="Times New Roman"/>
          <w:noProof/>
        </w:rPr>
        <w:t>, ora 9.0</w:t>
      </w:r>
      <w:r w:rsidR="00B75142" w:rsidRPr="00FD7C66">
        <w:rPr>
          <w:rFonts w:ascii="Times New Roman" w:hAnsi="Times New Roman" w:cs="Times New Roman"/>
          <w:noProof/>
        </w:rPr>
        <w:t>0</w:t>
      </w:r>
      <w:r w:rsidR="00A572EE" w:rsidRPr="00FD7C66">
        <w:rPr>
          <w:rFonts w:ascii="Times New Roman" w:hAnsi="Times New Roman" w:cs="Times New Roman"/>
          <w:noProof/>
        </w:rPr>
        <w:t xml:space="preserve"> </w:t>
      </w:r>
      <w:r w:rsidRPr="00FD7C66">
        <w:rPr>
          <w:rFonts w:ascii="Times New Roman" w:hAnsi="Times New Roman" w:cs="Times New Roman"/>
          <w:noProof/>
        </w:rPr>
        <w:t xml:space="preserve"> in sala de sedinte a Primariei comunei Faragau,</w:t>
      </w:r>
      <w:r w:rsidR="00825C2E" w:rsidRPr="00FD7C66">
        <w:rPr>
          <w:rFonts w:ascii="Times New Roman" w:hAnsi="Times New Roman" w:cs="Times New Roman"/>
          <w:noProof/>
        </w:rPr>
        <w:t xml:space="preserve"> </w:t>
      </w:r>
      <w:r w:rsidRPr="00FD7C66">
        <w:rPr>
          <w:rFonts w:ascii="Times New Roman" w:hAnsi="Times New Roman" w:cs="Times New Roman"/>
          <w:noProof/>
        </w:rPr>
        <w:t xml:space="preserve">din </w:t>
      </w:r>
      <w:r w:rsidR="00825C2E" w:rsidRPr="00FD7C66">
        <w:rPr>
          <w:rFonts w:ascii="Times New Roman" w:hAnsi="Times New Roman" w:cs="Times New Roman"/>
          <w:noProof/>
        </w:rPr>
        <w:t xml:space="preserve">Faragau, </w:t>
      </w:r>
      <w:r w:rsidR="00591C40" w:rsidRPr="00FD7C66">
        <w:rPr>
          <w:rFonts w:ascii="Times New Roman" w:hAnsi="Times New Roman" w:cs="Times New Roman"/>
          <w:noProof/>
        </w:rPr>
        <w:t xml:space="preserve"> </w:t>
      </w:r>
      <w:r w:rsidRPr="00FD7C66">
        <w:rPr>
          <w:rFonts w:ascii="Times New Roman" w:hAnsi="Times New Roman" w:cs="Times New Roman"/>
          <w:noProof/>
        </w:rPr>
        <w:t xml:space="preserve">str. Principala nr. 40/A judetul Mures, </w:t>
      </w:r>
      <w:r w:rsidR="00C70429" w:rsidRPr="00FD7C66">
        <w:rPr>
          <w:rFonts w:ascii="Times New Roman" w:hAnsi="Times New Roman" w:cs="Times New Roman"/>
        </w:rPr>
        <w:t>având pe  ordinea de</w:t>
      </w:r>
      <w:r w:rsidR="00C7147A" w:rsidRPr="00FD7C66">
        <w:rPr>
          <w:rFonts w:ascii="Times New Roman" w:hAnsi="Times New Roman" w:cs="Times New Roman"/>
        </w:rPr>
        <w:t xml:space="preserve"> </w:t>
      </w:r>
      <w:r w:rsidRPr="00FD7C66">
        <w:rPr>
          <w:rFonts w:ascii="Times New Roman" w:hAnsi="Times New Roman" w:cs="Times New Roman"/>
        </w:rPr>
        <w:t>zi următorele puncte</w:t>
      </w:r>
      <w:r w:rsidRPr="00FD7C66">
        <w:rPr>
          <w:rFonts w:ascii="Times New Roman" w:hAnsi="Times New Roman" w:cs="Times New Roman"/>
          <w:noProof/>
        </w:rPr>
        <w:t>:</w:t>
      </w:r>
      <w:r w:rsidR="00D522D6" w:rsidRPr="00FD7C66">
        <w:rPr>
          <w:rFonts w:ascii="Times New Roman" w:hAnsi="Times New Roman" w:cs="Times New Roman"/>
          <w:noProof/>
        </w:rPr>
        <w:t xml:space="preserve"> </w:t>
      </w:r>
    </w:p>
    <w:p w:rsidR="00790533" w:rsidRPr="00FD7C66" w:rsidRDefault="00790533" w:rsidP="00790533">
      <w:pPr>
        <w:spacing w:after="0" w:line="240" w:lineRule="auto"/>
        <w:ind w:firstLine="708"/>
        <w:rPr>
          <w:rFonts w:ascii="Times New Roman" w:hAnsi="Times New Roman" w:cs="Times New Roman"/>
          <w:b/>
          <w:lang w:eastAsia="ro-RO"/>
        </w:rPr>
      </w:pPr>
    </w:p>
    <w:p w:rsidR="00790533" w:rsidRPr="00FD7C66" w:rsidRDefault="00790533" w:rsidP="00790533">
      <w:pPr>
        <w:autoSpaceDE w:val="0"/>
        <w:autoSpaceDN w:val="0"/>
        <w:adjustRightInd w:val="0"/>
        <w:spacing w:after="0" w:line="240" w:lineRule="auto"/>
        <w:jc w:val="both"/>
        <w:rPr>
          <w:rFonts w:ascii="Times New Roman" w:hAnsi="Times New Roman" w:cs="Times New Roman"/>
        </w:rPr>
      </w:pPr>
      <w:r w:rsidRPr="00FD7C66">
        <w:rPr>
          <w:rFonts w:ascii="Times New Roman" w:hAnsi="Times New Roman" w:cs="Times New Roman"/>
          <w:b/>
          <w:noProof/>
        </w:rPr>
        <w:t>1</w:t>
      </w:r>
      <w:r w:rsidRPr="00FD7C66">
        <w:rPr>
          <w:rFonts w:ascii="Times New Roman" w:hAnsi="Times New Roman" w:cs="Times New Roman"/>
          <w:noProof/>
        </w:rPr>
        <w:t xml:space="preserve">Proiect de hotarare privind </w:t>
      </w:r>
      <w:r w:rsidRPr="00FD7C66">
        <w:rPr>
          <w:rFonts w:ascii="Times New Roman" w:hAnsi="Times New Roman" w:cs="Times New Roman"/>
        </w:rPr>
        <w:t xml:space="preserve"> aprobarea studiului de fezabilitate, a indicatorilor tehnico-economici și a devizului general pentru obiectivul de investiții „ÎNFIINȚARE SISTEM DE CANALIZARE CU STAȚIE DE EPURARE ÎN COMUNA FĂRĂGĂU, JUDEȚUL MUREȘ”, aprobat pentru finanțare prin Programul național de investiții „Anghel Saligny”, precum și a sumei reprezentând categoriile de cheltuieli finanțate de la bugetul local pentru realizarea obiectivului </w:t>
      </w:r>
    </w:p>
    <w:p w:rsidR="00790533" w:rsidRPr="00FD7C66" w:rsidRDefault="00790533" w:rsidP="00790533">
      <w:pPr>
        <w:autoSpaceDE w:val="0"/>
        <w:autoSpaceDN w:val="0"/>
        <w:adjustRightInd w:val="0"/>
        <w:spacing w:after="0" w:line="240" w:lineRule="auto"/>
        <w:jc w:val="both"/>
        <w:rPr>
          <w:rFonts w:ascii="Times New Roman" w:hAnsi="Times New Roman" w:cs="Times New Roman"/>
        </w:rPr>
      </w:pPr>
    </w:p>
    <w:p w:rsidR="00790533" w:rsidRPr="00FD7C66" w:rsidRDefault="00790533" w:rsidP="00790533">
      <w:pPr>
        <w:autoSpaceDE w:val="0"/>
        <w:autoSpaceDN w:val="0"/>
        <w:adjustRightInd w:val="0"/>
        <w:spacing w:after="0" w:line="240" w:lineRule="auto"/>
        <w:jc w:val="both"/>
        <w:rPr>
          <w:rFonts w:ascii="Times New Roman" w:hAnsi="Times New Roman" w:cs="Times New Roman"/>
        </w:rPr>
      </w:pPr>
      <w:r w:rsidRPr="00FD7C66">
        <w:rPr>
          <w:rFonts w:ascii="Times New Roman" w:hAnsi="Times New Roman" w:cs="Times New Roman"/>
          <w:b/>
        </w:rPr>
        <w:t>2</w:t>
      </w:r>
      <w:r w:rsidRPr="00FD7C66">
        <w:rPr>
          <w:rFonts w:ascii="Times New Roman" w:hAnsi="Times New Roman" w:cs="Times New Roman"/>
        </w:rPr>
        <w:t xml:space="preserve"> Proiect de hotarare privind asigurarea  finanţării de la bugetul local pentru categoriile de cheltuieli care nu se finanțează de la bugetul de stat prin Programul național de investiții „Anghel Saligny” pentru investiţia„ÎNFIINȚARE SISTEM DE CANALIZARE CU STAȚIE DE EPURARE ÎN COMUNA FĂRĂGĂU, JUDEȚUL MUREȘ.</w:t>
      </w:r>
    </w:p>
    <w:p w:rsidR="00790533" w:rsidRPr="00FD7C66" w:rsidRDefault="00790533" w:rsidP="00790533">
      <w:pPr>
        <w:autoSpaceDE w:val="0"/>
        <w:autoSpaceDN w:val="0"/>
        <w:adjustRightInd w:val="0"/>
        <w:spacing w:after="0" w:line="240" w:lineRule="auto"/>
        <w:jc w:val="both"/>
        <w:rPr>
          <w:rFonts w:ascii="Times New Roman" w:hAnsi="Times New Roman" w:cs="Times New Roman"/>
        </w:rPr>
      </w:pPr>
    </w:p>
    <w:p w:rsidR="00790533" w:rsidRPr="00FD7C66" w:rsidRDefault="00790533" w:rsidP="00790533">
      <w:pPr>
        <w:autoSpaceDE w:val="0"/>
        <w:autoSpaceDN w:val="0"/>
        <w:adjustRightInd w:val="0"/>
        <w:spacing w:after="0" w:line="240" w:lineRule="auto"/>
        <w:jc w:val="both"/>
        <w:rPr>
          <w:rFonts w:ascii="Times New Roman" w:hAnsi="Times New Roman" w:cs="Times New Roman"/>
        </w:rPr>
      </w:pPr>
      <w:r w:rsidRPr="00FD7C66">
        <w:rPr>
          <w:rFonts w:ascii="Times New Roman" w:hAnsi="Times New Roman" w:cs="Times New Roman"/>
          <w:b/>
        </w:rPr>
        <w:t>3</w:t>
      </w:r>
      <w:r w:rsidRPr="00FD7C66">
        <w:rPr>
          <w:rFonts w:ascii="Times New Roman" w:hAnsi="Times New Roman" w:cs="Times New Roman"/>
        </w:rPr>
        <w:t xml:space="preserve"> Proiect de hotarare privind cofinantarea proiectelor in derulare, </w:t>
      </w:r>
      <w:r w:rsidR="00D07493" w:rsidRPr="00FD7C66">
        <w:rPr>
          <w:rFonts w:ascii="Times New Roman" w:hAnsi="Times New Roman" w:cs="Times New Roman"/>
        </w:rPr>
        <w:t>respectiv</w:t>
      </w:r>
      <w:r w:rsidR="00B52D31" w:rsidRPr="00FD7C66">
        <w:rPr>
          <w:rFonts w:ascii="Times New Roman" w:hAnsi="Times New Roman" w:cs="Times New Roman"/>
        </w:rPr>
        <w:t xml:space="preserve"> achizitionare </w:t>
      </w:r>
      <w:r w:rsidRPr="00FD7C66">
        <w:rPr>
          <w:rFonts w:ascii="Times New Roman" w:hAnsi="Times New Roman" w:cs="Times New Roman"/>
        </w:rPr>
        <w:t xml:space="preserve"> microbuz, </w:t>
      </w:r>
      <w:r w:rsidR="00B52D31" w:rsidRPr="00FD7C66">
        <w:rPr>
          <w:rFonts w:ascii="Times New Roman" w:hAnsi="Times New Roman" w:cs="Times New Roman"/>
        </w:rPr>
        <w:t xml:space="preserve">renovare </w:t>
      </w:r>
      <w:r w:rsidRPr="00FD7C66">
        <w:rPr>
          <w:rFonts w:ascii="Times New Roman" w:hAnsi="Times New Roman" w:cs="Times New Roman"/>
        </w:rPr>
        <w:t xml:space="preserve">scoala Tonciu, </w:t>
      </w:r>
      <w:r w:rsidR="00D07493" w:rsidRPr="00FD7C66">
        <w:rPr>
          <w:rFonts w:ascii="Times New Roman" w:hAnsi="Times New Roman" w:cs="Times New Roman"/>
        </w:rPr>
        <w:t xml:space="preserve"> Infintare </w:t>
      </w:r>
      <w:r w:rsidR="00B52D31" w:rsidRPr="00FD7C66">
        <w:rPr>
          <w:rFonts w:ascii="Times New Roman" w:hAnsi="Times New Roman" w:cs="Times New Roman"/>
        </w:rPr>
        <w:t xml:space="preserve">sistem de </w:t>
      </w:r>
      <w:r w:rsidRPr="00FD7C66">
        <w:rPr>
          <w:rFonts w:ascii="Times New Roman" w:hAnsi="Times New Roman" w:cs="Times New Roman"/>
        </w:rPr>
        <w:t xml:space="preserve">canalizare, </w:t>
      </w:r>
      <w:r w:rsidR="00B52D31" w:rsidRPr="00FD7C66">
        <w:rPr>
          <w:rFonts w:ascii="Times New Roman" w:hAnsi="Times New Roman" w:cs="Times New Roman"/>
        </w:rPr>
        <w:t>renovarea energetic a blocurilor</w:t>
      </w:r>
      <w:r w:rsidRPr="00FD7C66">
        <w:rPr>
          <w:rFonts w:ascii="Times New Roman" w:hAnsi="Times New Roman" w:cs="Times New Roman"/>
        </w:rPr>
        <w:t xml:space="preserve"> si alte proiecte , plus consultanta si studii de fezabilitate </w:t>
      </w:r>
      <w:r w:rsidR="00B52D31" w:rsidRPr="00FD7C66">
        <w:rPr>
          <w:rFonts w:ascii="Times New Roman" w:hAnsi="Times New Roman" w:cs="Times New Roman"/>
        </w:rPr>
        <w:t>pentru acestea</w:t>
      </w:r>
    </w:p>
    <w:p w:rsidR="00790533" w:rsidRPr="00FD7C66" w:rsidRDefault="00790533" w:rsidP="00790533">
      <w:pPr>
        <w:autoSpaceDE w:val="0"/>
        <w:autoSpaceDN w:val="0"/>
        <w:adjustRightInd w:val="0"/>
        <w:spacing w:after="0" w:line="240" w:lineRule="auto"/>
        <w:jc w:val="both"/>
        <w:rPr>
          <w:rFonts w:ascii="Times New Roman" w:hAnsi="Times New Roman" w:cs="Times New Roman"/>
        </w:rPr>
      </w:pPr>
    </w:p>
    <w:p w:rsidR="00790533" w:rsidRPr="00FD7C66" w:rsidRDefault="00790533" w:rsidP="00790533">
      <w:pPr>
        <w:pStyle w:val="ListParagraph"/>
        <w:numPr>
          <w:ilvl w:val="0"/>
          <w:numId w:val="26"/>
        </w:numPr>
        <w:tabs>
          <w:tab w:val="left" w:pos="270"/>
        </w:tabs>
        <w:ind w:left="0" w:firstLine="0"/>
        <w:rPr>
          <w:rFonts w:ascii="Times New Roman" w:hAnsi="Times New Roman" w:cs="Times New Roman"/>
          <w:noProof/>
        </w:rPr>
      </w:pPr>
      <w:r w:rsidRPr="00FD7C66">
        <w:rPr>
          <w:rFonts w:ascii="Times New Roman" w:hAnsi="Times New Roman" w:cs="Times New Roman"/>
          <w:noProof/>
        </w:rPr>
        <w:t>Proiect de hotarare privind aprobarea listei de investitii pe anul 2024</w:t>
      </w:r>
    </w:p>
    <w:p w:rsidR="00790533" w:rsidRPr="00FD7C66" w:rsidRDefault="00790533" w:rsidP="00790533">
      <w:pPr>
        <w:pStyle w:val="ListParagraph"/>
        <w:numPr>
          <w:ilvl w:val="0"/>
          <w:numId w:val="26"/>
        </w:numPr>
        <w:tabs>
          <w:tab w:val="left" w:pos="270"/>
        </w:tabs>
        <w:ind w:left="0" w:firstLine="0"/>
        <w:rPr>
          <w:rFonts w:ascii="Times New Roman" w:hAnsi="Times New Roman" w:cs="Times New Roman"/>
          <w:noProof/>
        </w:rPr>
      </w:pPr>
      <w:r w:rsidRPr="00FD7C66">
        <w:rPr>
          <w:rFonts w:ascii="Times New Roman" w:hAnsi="Times New Roman" w:cs="Times New Roman"/>
          <w:noProof/>
        </w:rPr>
        <w:t>Proiect de hotarare privind aprobarea planului anual al achizitiilor publice pe anul 2024</w:t>
      </w:r>
    </w:p>
    <w:p w:rsidR="00790533" w:rsidRPr="00FD7C66" w:rsidRDefault="00790533" w:rsidP="00790533">
      <w:pPr>
        <w:pStyle w:val="ListParagraph"/>
        <w:tabs>
          <w:tab w:val="left" w:pos="180"/>
        </w:tabs>
        <w:spacing w:after="120" w:line="240" w:lineRule="auto"/>
        <w:ind w:left="0"/>
        <w:rPr>
          <w:rFonts w:ascii="Times New Roman" w:hAnsi="Times New Roman" w:cs="Times New Roman"/>
          <w:noProof/>
        </w:rPr>
      </w:pPr>
      <w:r w:rsidRPr="00FD7C66">
        <w:rPr>
          <w:rFonts w:ascii="Times New Roman" w:hAnsi="Times New Roman" w:cs="Times New Roman"/>
          <w:b/>
          <w:noProof/>
        </w:rPr>
        <w:t>6</w:t>
      </w:r>
      <w:r w:rsidRPr="00FD7C66">
        <w:rPr>
          <w:rFonts w:ascii="Times New Roman" w:hAnsi="Times New Roman" w:cs="Times New Roman"/>
          <w:noProof/>
        </w:rPr>
        <w:t xml:space="preserve">   Proiect de hotarare privind aprobarea utilizarii excedentului rezultat la incheierea exercitiului financiar pe anul 2023</w:t>
      </w:r>
    </w:p>
    <w:p w:rsidR="00790533" w:rsidRPr="00FD7C66" w:rsidRDefault="00790533" w:rsidP="00790533">
      <w:pPr>
        <w:pStyle w:val="ListParagraph"/>
        <w:numPr>
          <w:ilvl w:val="0"/>
          <w:numId w:val="25"/>
        </w:numPr>
        <w:tabs>
          <w:tab w:val="left" w:pos="180"/>
        </w:tabs>
        <w:ind w:left="0" w:firstLine="0"/>
        <w:rPr>
          <w:rFonts w:ascii="Times New Roman" w:hAnsi="Times New Roman" w:cs="Times New Roman"/>
          <w:noProof/>
        </w:rPr>
      </w:pPr>
      <w:r w:rsidRPr="00FD7C66">
        <w:rPr>
          <w:rFonts w:ascii="Times New Roman" w:hAnsi="Times New Roman" w:cs="Times New Roman"/>
          <w:noProof/>
        </w:rPr>
        <w:t>Proiect de hotarare privind aprobarea bugetului local de venituri si cheltuieli al comunei Faragau pentru anul fiscal 2024</w:t>
      </w:r>
    </w:p>
    <w:p w:rsidR="00790533" w:rsidRPr="00FD7C66" w:rsidRDefault="00790533" w:rsidP="00790533">
      <w:pPr>
        <w:pStyle w:val="ListParagraph"/>
        <w:numPr>
          <w:ilvl w:val="0"/>
          <w:numId w:val="25"/>
        </w:numPr>
        <w:tabs>
          <w:tab w:val="left" w:pos="270"/>
        </w:tabs>
        <w:ind w:left="0" w:firstLine="0"/>
        <w:rPr>
          <w:rFonts w:ascii="Times New Roman" w:hAnsi="Times New Roman" w:cs="Times New Roman"/>
          <w:noProof/>
        </w:rPr>
      </w:pPr>
      <w:r w:rsidRPr="00FD7C66">
        <w:rPr>
          <w:rFonts w:ascii="Times New Roman" w:hAnsi="Times New Roman" w:cs="Times New Roman"/>
          <w:noProof/>
        </w:rPr>
        <w:t>Proiect de hotarare privind aprobarea planului anual de actiuni sau de lucrari de interes local pe baza caruia beneficiarii de ajutor minim de incluziune vor efectua orele de munca prevazute de legea nr.196/2016 privind venitul minim de incluziune</w:t>
      </w:r>
    </w:p>
    <w:p w:rsidR="00790533" w:rsidRPr="00FD7C66" w:rsidRDefault="00790533" w:rsidP="00F54318">
      <w:pPr>
        <w:pStyle w:val="BodyText"/>
        <w:numPr>
          <w:ilvl w:val="0"/>
          <w:numId w:val="25"/>
        </w:numPr>
        <w:spacing w:after="60" w:line="276" w:lineRule="auto"/>
        <w:ind w:left="0" w:right="140" w:firstLine="0"/>
        <w:rPr>
          <w:sz w:val="22"/>
          <w:szCs w:val="22"/>
          <w:lang w:val="ro-RO"/>
        </w:rPr>
      </w:pPr>
      <w:r w:rsidRPr="00FD7C66">
        <w:rPr>
          <w:color w:val="000000"/>
          <w:sz w:val="22"/>
          <w:szCs w:val="22"/>
          <w:lang w:val="it-IT" w:eastAsia="ro-RO"/>
        </w:rPr>
        <w:t xml:space="preserve">Proiect de hotarare privind avizarea Documentației de delegare temporară - până la finalizarea procedurii de atribuire prin licitație deschisă, </w:t>
      </w:r>
      <w:r w:rsidRPr="00FD7C66">
        <w:rPr>
          <w:b/>
          <w:bCs/>
          <w:sz w:val="22"/>
          <w:szCs w:val="22"/>
          <w:lang w:val="ro-RO"/>
        </w:rPr>
        <w:t xml:space="preserve"> </w:t>
      </w:r>
      <w:bookmarkStart w:id="0" w:name="_Hlk158119902"/>
      <w:r w:rsidRPr="00FD7C66">
        <w:rPr>
          <w:sz w:val="22"/>
          <w:szCs w:val="22"/>
          <w:lang w:val="ro-RO"/>
        </w:rPr>
        <w:t>a gestiunii activităților de sortare a deșeurilor reciclabile, compostare a biodeșeurilor și transfer a deșeurilor prin exploatarea Stației de Sortare, Compostare și Transfer Cristești din județul Mureș</w:t>
      </w:r>
      <w:bookmarkEnd w:id="0"/>
    </w:p>
    <w:p w:rsidR="00790533" w:rsidRPr="00FD7C66" w:rsidRDefault="00790533" w:rsidP="00F54318">
      <w:pPr>
        <w:pStyle w:val="BodyText"/>
        <w:numPr>
          <w:ilvl w:val="0"/>
          <w:numId w:val="25"/>
        </w:numPr>
        <w:spacing w:after="60" w:line="276" w:lineRule="auto"/>
        <w:ind w:left="0" w:right="140" w:firstLine="0"/>
        <w:rPr>
          <w:sz w:val="22"/>
          <w:szCs w:val="22"/>
          <w:lang w:val="ro-RO"/>
        </w:rPr>
      </w:pPr>
      <w:r w:rsidRPr="00FD7C66">
        <w:rPr>
          <w:sz w:val="22"/>
          <w:szCs w:val="22"/>
          <w:lang w:val="ro-RO"/>
        </w:rPr>
        <w:t>Proiect de hotarare privind predarea Capelei Mortuare din localitatea Poarta catre Parohia Ortodoxa din localitate</w:t>
      </w:r>
      <w:r w:rsidR="00C44FA1" w:rsidRPr="00FD7C66">
        <w:rPr>
          <w:sz w:val="22"/>
          <w:szCs w:val="22"/>
          <w:lang w:val="ro-RO"/>
        </w:rPr>
        <w:t>.</w:t>
      </w:r>
    </w:p>
    <w:p w:rsidR="00F54318" w:rsidRPr="00FD7C66" w:rsidRDefault="00F54318" w:rsidP="00F54318">
      <w:pPr>
        <w:autoSpaceDE w:val="0"/>
        <w:autoSpaceDN w:val="0"/>
        <w:adjustRightInd w:val="0"/>
        <w:spacing w:after="100"/>
        <w:rPr>
          <w:rFonts w:ascii="Times New Roman" w:hAnsi="Times New Roman" w:cs="Times New Roman"/>
          <w:lang w:eastAsia="ro-RO"/>
        </w:rPr>
      </w:pPr>
      <w:r w:rsidRPr="00FD7C66">
        <w:rPr>
          <w:rFonts w:ascii="Times New Roman" w:hAnsi="Times New Roman" w:cs="Times New Roman"/>
          <w:lang w:val="ro-RO"/>
        </w:rPr>
        <w:t>11</w:t>
      </w:r>
      <w:r w:rsidR="001D4FF7" w:rsidRPr="00FD7C66">
        <w:rPr>
          <w:rFonts w:ascii="Times New Roman" w:hAnsi="Times New Roman" w:cs="Times New Roman"/>
          <w:lang w:val="ro-RO"/>
        </w:rPr>
        <w:t xml:space="preserve">      </w:t>
      </w:r>
      <w:r w:rsidRPr="00FD7C66">
        <w:rPr>
          <w:rFonts w:ascii="Times New Roman" w:hAnsi="Times New Roman" w:cs="Times New Roman"/>
          <w:lang w:val="ro-RO"/>
        </w:rPr>
        <w:t xml:space="preserve"> Proiect de hotarare privind</w:t>
      </w:r>
      <w:bookmarkStart w:id="1" w:name="_Hlk156908434"/>
      <w:r w:rsidRPr="00FD7C66">
        <w:rPr>
          <w:rFonts w:ascii="Times New Roman" w:hAnsi="Times New Roman" w:cs="Times New Roman"/>
          <w:lang w:eastAsia="ro-RO"/>
        </w:rPr>
        <w:t xml:space="preserve"> privind aprobarea disponibilizării de fonduri suplimentare aferente contractului de delegare a </w:t>
      </w:r>
      <w:bookmarkStart w:id="2" w:name="_Hlk114845668"/>
      <w:r w:rsidRPr="00FD7C66">
        <w:rPr>
          <w:rFonts w:ascii="Times New Roman" w:hAnsi="Times New Roman" w:cs="Times New Roman"/>
          <w:lang w:eastAsia="ro-RO"/>
        </w:rPr>
        <w:t>gestiunii activităţilor de colectare şi transport a deșeurilor municipale şi a altor fluxuri de deşeuri și operarea staţiei de transfer Reghin, componente ale serviciului de salubrizare al județului Mureș din cadrul Sistemului de Management Integrat al Deșeurilor Municipale Solide din județul Mureș (SMIDS Mureș) - zona 4 Reghin</w:t>
      </w:r>
      <w:bookmarkEnd w:id="2"/>
    </w:p>
    <w:bookmarkEnd w:id="1"/>
    <w:p w:rsidR="00F54318" w:rsidRPr="00FD7C66" w:rsidRDefault="00F54318" w:rsidP="004351CB">
      <w:pPr>
        <w:pStyle w:val="ListParagraph"/>
        <w:numPr>
          <w:ilvl w:val="0"/>
          <w:numId w:val="27"/>
        </w:numPr>
        <w:ind w:left="0" w:firstLine="0"/>
        <w:rPr>
          <w:rFonts w:ascii="Times New Roman" w:eastAsia="Calibri" w:hAnsi="Times New Roman" w:cs="Times New Roman"/>
          <w:iCs/>
          <w:lang w:val="hu-HU"/>
        </w:rPr>
      </w:pPr>
      <w:r w:rsidRPr="00FD7C66">
        <w:rPr>
          <w:rFonts w:ascii="Times New Roman" w:eastAsia="Calibri" w:hAnsi="Times New Roman" w:cs="Times New Roman"/>
          <w:iCs/>
          <w:lang w:val="hu-HU"/>
        </w:rPr>
        <w:lastRenderedPageBreak/>
        <w:t>Proiect de hotarareprivind aprobarea modificării Statutului „Asociației de Dezvoltare Intercomunitară ECOLECT MUREŞ”</w:t>
      </w:r>
    </w:p>
    <w:p w:rsidR="00C40AEE" w:rsidRPr="00FD7C66" w:rsidRDefault="008B45A2" w:rsidP="008B45A2">
      <w:pPr>
        <w:tabs>
          <w:tab w:val="left" w:pos="3315"/>
          <w:tab w:val="center" w:pos="4680"/>
        </w:tabs>
        <w:rPr>
          <w:rFonts w:ascii="Times New Roman" w:eastAsia="Times New Roman" w:hAnsi="Times New Roman" w:cs="Times New Roman"/>
          <w:bCs/>
        </w:rPr>
      </w:pPr>
      <w:r w:rsidRPr="00FD7C66">
        <w:rPr>
          <w:rFonts w:ascii="Times New Roman" w:eastAsia="Calibri" w:hAnsi="Times New Roman" w:cs="Times New Roman"/>
          <w:bCs/>
          <w:iCs/>
          <w:lang w:val="hu-HU"/>
        </w:rPr>
        <w:t xml:space="preserve">13    </w:t>
      </w:r>
      <w:r w:rsidR="00C40AEE" w:rsidRPr="00FD7C66">
        <w:rPr>
          <w:rFonts w:ascii="Times New Roman" w:eastAsia="Calibri" w:hAnsi="Times New Roman" w:cs="Times New Roman"/>
          <w:bCs/>
          <w:iCs/>
          <w:lang w:val="hu-HU"/>
        </w:rPr>
        <w:t xml:space="preserve">Proiect de hotarare </w:t>
      </w:r>
      <w:r w:rsidR="00985B00" w:rsidRPr="00FD7C66">
        <w:rPr>
          <w:rFonts w:ascii="Times New Roman" w:eastAsia="Calibri" w:hAnsi="Times New Roman" w:cs="Times New Roman"/>
          <w:bCs/>
          <w:iCs/>
          <w:lang w:val="hu-HU"/>
        </w:rPr>
        <w:t>privin</w:t>
      </w:r>
      <w:r w:rsidRPr="00FD7C66">
        <w:rPr>
          <w:rFonts w:ascii="Times New Roman" w:eastAsia="Calibri" w:hAnsi="Times New Roman" w:cs="Times New Roman"/>
          <w:bCs/>
          <w:iCs/>
          <w:lang w:val="hu-HU"/>
        </w:rPr>
        <w:t xml:space="preserve">d aprobarea devizelor </w:t>
      </w:r>
      <w:r w:rsidR="00985B00" w:rsidRPr="00FD7C66">
        <w:rPr>
          <w:rFonts w:ascii="Times New Roman" w:eastAsia="Calibri" w:hAnsi="Times New Roman" w:cs="Times New Roman"/>
          <w:iCs/>
          <w:lang w:val="hu-HU"/>
        </w:rPr>
        <w:t xml:space="preserve"> de</w:t>
      </w:r>
      <w:r w:rsidR="00985B00" w:rsidRPr="00FD7C66">
        <w:rPr>
          <w:rFonts w:ascii="Times New Roman" w:eastAsia="Calibri" w:hAnsi="Times New Roman" w:cs="Times New Roman"/>
          <w:bCs/>
          <w:iCs/>
          <w:lang w:val="hu-HU"/>
        </w:rPr>
        <w:t xml:space="preserve"> Construit Capela in localitatea Tonciu, Renovat Camin Cultural in localitatea Onuca, Pavat Curtea Scolii din localitatea Faragau</w:t>
      </w:r>
      <w:r w:rsidRPr="00FD7C66">
        <w:rPr>
          <w:rFonts w:ascii="Times New Roman" w:eastAsia="Calibri" w:hAnsi="Times New Roman" w:cs="Times New Roman"/>
          <w:bCs/>
          <w:iCs/>
          <w:lang w:val="hu-HU"/>
        </w:rPr>
        <w:t>, construit teren de sport in localitatea Poarta</w:t>
      </w:r>
    </w:p>
    <w:p w:rsidR="00E07919" w:rsidRPr="00FD7C66" w:rsidRDefault="00533FF4" w:rsidP="00E07919">
      <w:pPr>
        <w:ind w:left="90" w:firstLine="630"/>
        <w:jc w:val="both"/>
        <w:rPr>
          <w:rFonts w:ascii="Times New Roman" w:hAnsi="Times New Roman" w:cs="Times New Roman"/>
          <w:i/>
        </w:rPr>
      </w:pPr>
      <w:r w:rsidRPr="00FD7C66">
        <w:rPr>
          <w:rFonts w:ascii="Times New Roman" w:hAnsi="Times New Roman" w:cs="Times New Roman"/>
          <w:i/>
        </w:rPr>
        <w:t>Cu</w:t>
      </w:r>
      <w:r w:rsidR="00E07919" w:rsidRPr="00FD7C66">
        <w:rPr>
          <w:rFonts w:ascii="Times New Roman" w:hAnsi="Times New Roman" w:cs="Times New Roman"/>
          <w:i/>
        </w:rPr>
        <w:t xml:space="preserve">  ducerea la îndeplinire a prezentei dispoziţii se încredinţează secretarul comunei Fărăgău care o va aduce la cunoştinţă publică prin afişare la sediul consiliului local,se comunică consilierilor locali ai comunei Fărăgău şi Instituţiei Prefectului Judeţului Mureş în vederea exercitarii controlului de legalitate.</w:t>
      </w:r>
    </w:p>
    <w:p w:rsidR="00827CE9" w:rsidRPr="00FD7C66" w:rsidRDefault="00827CE9" w:rsidP="00E07919">
      <w:pPr>
        <w:ind w:left="90" w:firstLine="630"/>
        <w:jc w:val="both"/>
        <w:rPr>
          <w:rFonts w:ascii="Times New Roman" w:hAnsi="Times New Roman" w:cs="Times New Roman"/>
          <w:i/>
        </w:rPr>
      </w:pPr>
    </w:p>
    <w:p w:rsidR="00E07919" w:rsidRPr="00FD7C66" w:rsidRDefault="00E07919" w:rsidP="00E07919">
      <w:pPr>
        <w:ind w:left="360" w:hanging="360"/>
        <w:rPr>
          <w:rFonts w:ascii="Times New Roman" w:hAnsi="Times New Roman" w:cs="Times New Roman"/>
          <w:noProof/>
        </w:rPr>
      </w:pPr>
      <w:r w:rsidRPr="00FD7C66">
        <w:rPr>
          <w:rFonts w:ascii="Times New Roman" w:hAnsi="Times New Roman" w:cs="Times New Roman"/>
          <w:noProof/>
        </w:rPr>
        <w:t xml:space="preserve">         PRIMAR</w:t>
      </w:r>
      <w:r w:rsidRPr="00FD7C66">
        <w:rPr>
          <w:rFonts w:ascii="Times New Roman" w:hAnsi="Times New Roman" w:cs="Times New Roman"/>
          <w:noProof/>
        </w:rPr>
        <w:tab/>
      </w:r>
      <w:r w:rsidRPr="00FD7C66">
        <w:rPr>
          <w:rFonts w:ascii="Times New Roman" w:hAnsi="Times New Roman" w:cs="Times New Roman"/>
          <w:noProof/>
        </w:rPr>
        <w:tab/>
      </w:r>
      <w:r w:rsidRPr="00FD7C66">
        <w:rPr>
          <w:rFonts w:ascii="Times New Roman" w:hAnsi="Times New Roman" w:cs="Times New Roman"/>
          <w:noProof/>
        </w:rPr>
        <w:tab/>
      </w:r>
      <w:r w:rsidRPr="00FD7C66">
        <w:rPr>
          <w:rFonts w:ascii="Times New Roman" w:hAnsi="Times New Roman" w:cs="Times New Roman"/>
          <w:noProof/>
        </w:rPr>
        <w:tab/>
      </w:r>
      <w:r w:rsidRPr="00FD7C66">
        <w:rPr>
          <w:rFonts w:ascii="Times New Roman" w:hAnsi="Times New Roman" w:cs="Times New Roman"/>
          <w:noProof/>
        </w:rPr>
        <w:tab/>
        <w:t xml:space="preserve">                     P.SECRETAR GENERAL</w:t>
      </w:r>
    </w:p>
    <w:p w:rsidR="00E07919" w:rsidRPr="00533FF4" w:rsidRDefault="00E07919" w:rsidP="00E07919">
      <w:pPr>
        <w:tabs>
          <w:tab w:val="center" w:pos="4513"/>
        </w:tabs>
        <w:rPr>
          <w:rFonts w:ascii="Times New Roman" w:hAnsi="Times New Roman" w:cs="Times New Roman"/>
          <w:sz w:val="24"/>
          <w:szCs w:val="24"/>
        </w:rPr>
      </w:pPr>
      <w:r w:rsidRPr="00FD7C66">
        <w:rPr>
          <w:rFonts w:ascii="Times New Roman" w:hAnsi="Times New Roman" w:cs="Times New Roman"/>
        </w:rPr>
        <w:t xml:space="preserve">    MILASAN IOAN</w:t>
      </w:r>
      <w:r w:rsidRPr="00FD7C66">
        <w:rPr>
          <w:rFonts w:ascii="Times New Roman" w:hAnsi="Times New Roman" w:cs="Times New Roman"/>
        </w:rPr>
        <w:tab/>
        <w:t xml:space="preserve">                                                                     FARCAS ANA MA</w:t>
      </w:r>
      <w:r w:rsidRPr="00533FF4">
        <w:rPr>
          <w:rFonts w:ascii="Times New Roman" w:hAnsi="Times New Roman" w:cs="Times New Roman"/>
        </w:rPr>
        <w:t>RI</w:t>
      </w:r>
      <w:r w:rsidRPr="00533FF4">
        <w:rPr>
          <w:rFonts w:ascii="Times New Roman" w:hAnsi="Times New Roman" w:cs="Times New Roman"/>
          <w:sz w:val="24"/>
          <w:szCs w:val="24"/>
        </w:rPr>
        <w:t>A</w:t>
      </w:r>
    </w:p>
    <w:sectPr w:rsidR="00E07919" w:rsidRPr="00533FF4" w:rsidSect="00AB20E8">
      <w:headerReference w:type="default" r:id="rId8"/>
      <w:pgSz w:w="11907" w:h="16839" w:code="9"/>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C82" w:rsidRDefault="00626C82" w:rsidP="001071FE">
      <w:pPr>
        <w:spacing w:after="0" w:line="240" w:lineRule="auto"/>
      </w:pPr>
      <w:r>
        <w:separator/>
      </w:r>
    </w:p>
  </w:endnote>
  <w:endnote w:type="continuationSeparator" w:id="0">
    <w:p w:rsidR="00626C82" w:rsidRDefault="00626C82" w:rsidP="001071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C82" w:rsidRDefault="00626C82" w:rsidP="001071FE">
      <w:pPr>
        <w:spacing w:after="0" w:line="240" w:lineRule="auto"/>
      </w:pPr>
      <w:r>
        <w:separator/>
      </w:r>
    </w:p>
  </w:footnote>
  <w:footnote w:type="continuationSeparator" w:id="0">
    <w:p w:rsidR="00626C82" w:rsidRDefault="00626C82" w:rsidP="001071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1FE" w:rsidRPr="00691181" w:rsidRDefault="001071FE" w:rsidP="001071FE">
    <w:pPr>
      <w:spacing w:after="0" w:line="240" w:lineRule="auto"/>
      <w:jc w:val="center"/>
      <w:rPr>
        <w:rFonts w:ascii="Algerian" w:hAnsi="Algerian" w:cs="Tahoma"/>
        <w:b/>
        <w:bCs/>
        <w:sz w:val="20"/>
        <w:szCs w:val="20"/>
      </w:rPr>
    </w:pPr>
    <w:r>
      <w:rPr>
        <w:rFonts w:ascii="Algerian" w:hAnsi="Algerian" w:cs="Tahoma"/>
        <w:b/>
        <w:bCs/>
        <w:noProof/>
        <w:sz w:val="20"/>
        <w:szCs w:val="20"/>
      </w:rPr>
      <w:drawing>
        <wp:anchor distT="0" distB="0" distL="0" distR="0" simplePos="0" relativeHeight="251660288" behindDoc="1" locked="0" layoutInCell="1" allowOverlap="0">
          <wp:simplePos x="0" y="0"/>
          <wp:positionH relativeFrom="column">
            <wp:posOffset>172085</wp:posOffset>
          </wp:positionH>
          <wp:positionV relativeFrom="paragraph">
            <wp:posOffset>34925</wp:posOffset>
          </wp:positionV>
          <wp:extent cx="573405" cy="687070"/>
          <wp:effectExtent l="19050" t="0" r="0" b="0"/>
          <wp:wrapThrough wrapText="bothSides">
            <wp:wrapPolygon edited="0">
              <wp:start x="-718" y="0"/>
              <wp:lineTo x="-718" y="20362"/>
              <wp:lineTo x="21528" y="20362"/>
              <wp:lineTo x="21528" y="0"/>
              <wp:lineTo x="-718"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573405" cy="687070"/>
                  </a:xfrm>
                  <a:prstGeom prst="rect">
                    <a:avLst/>
                  </a:prstGeom>
                  <a:noFill/>
                  <a:ln w="9525">
                    <a:noFill/>
                    <a:miter lim="800000"/>
                    <a:headEnd/>
                    <a:tailEnd/>
                  </a:ln>
                </pic:spPr>
              </pic:pic>
            </a:graphicData>
          </a:graphic>
        </wp:anchor>
      </w:drawing>
    </w:r>
    <w:r>
      <w:rPr>
        <w:rFonts w:ascii="Algerian" w:hAnsi="Algerian" w:cs="Tahoma"/>
        <w:b/>
        <w:bCs/>
        <w:sz w:val="20"/>
        <w:szCs w:val="20"/>
      </w:rPr>
      <w:t>ROMANIA</w:t>
    </w:r>
  </w:p>
  <w:p w:rsidR="001071FE" w:rsidRPr="00CE2FFC" w:rsidRDefault="001071FE" w:rsidP="001071FE">
    <w:pPr>
      <w:spacing w:after="0" w:line="240" w:lineRule="auto"/>
      <w:jc w:val="center"/>
      <w:rPr>
        <w:rFonts w:ascii="Arial Narrow" w:hAnsi="Arial Narrow" w:cs="Tahoma"/>
        <w:b/>
        <w:bCs/>
        <w:sz w:val="20"/>
        <w:szCs w:val="20"/>
      </w:rPr>
    </w:pPr>
    <w:r w:rsidRPr="00CE2FFC">
      <w:rPr>
        <w:rFonts w:ascii="Arial Narrow" w:hAnsi="Arial Narrow" w:cs="Tahoma"/>
        <w:b/>
        <w:bCs/>
        <w:noProof/>
        <w:sz w:val="20"/>
        <w:szCs w:val="20"/>
      </w:rPr>
      <w:drawing>
        <wp:anchor distT="0" distB="0" distL="114300" distR="114300" simplePos="0" relativeHeight="251659264" behindDoc="0" locked="1" layoutInCell="0" allowOverlap="1">
          <wp:simplePos x="0" y="0"/>
          <wp:positionH relativeFrom="column">
            <wp:posOffset>5527040</wp:posOffset>
          </wp:positionH>
          <wp:positionV relativeFrom="paragraph">
            <wp:posOffset>-208915</wp:posOffset>
          </wp:positionV>
          <wp:extent cx="687070" cy="650875"/>
          <wp:effectExtent l="19050" t="0" r="0" b="0"/>
          <wp:wrapNone/>
          <wp:docPr id="6" name="Picture 42" descr="SCAN001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CAN001001"/>
                  <pic:cNvPicPr>
                    <a:picLocks noChangeArrowheads="1"/>
                  </pic:cNvPicPr>
                </pic:nvPicPr>
                <pic:blipFill>
                  <a:blip r:embed="rId2" cstate="print">
                    <a:lum contrast="6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7070" cy="650875"/>
                  </a:xfrm>
                  <a:prstGeom prst="rect">
                    <a:avLst/>
                  </a:prstGeom>
                  <a:noFill/>
                  <a:ln>
                    <a:noFill/>
                  </a:ln>
                </pic:spPr>
              </pic:pic>
            </a:graphicData>
          </a:graphic>
        </wp:anchor>
      </w:drawing>
    </w:r>
    <w:r w:rsidRPr="00CE2FFC">
      <w:rPr>
        <w:rFonts w:ascii="Arial Narrow" w:hAnsi="Arial Narrow" w:cs="Tahoma"/>
        <w:b/>
        <w:bCs/>
        <w:sz w:val="20"/>
        <w:szCs w:val="20"/>
      </w:rPr>
      <w:t>JUDEŢUL MUREŞ</w:t>
    </w:r>
    <w:r w:rsidRPr="00CE2FFC">
      <w:rPr>
        <w:rFonts w:ascii="Arial Narrow" w:hAnsi="Arial Narrow" w:cs="Tahoma"/>
        <w:b/>
        <w:bCs/>
        <w:sz w:val="20"/>
        <w:szCs w:val="20"/>
      </w:rPr>
      <w:br/>
      <w:t>COMUNA FĂRĂGĂU</w:t>
    </w:r>
  </w:p>
  <w:p w:rsidR="001071FE" w:rsidRPr="001071FE" w:rsidRDefault="001071FE" w:rsidP="001071FE">
    <w:pPr>
      <w:spacing w:after="0" w:line="240" w:lineRule="auto"/>
      <w:jc w:val="center"/>
      <w:rPr>
        <w:rFonts w:ascii="Arial Narrow" w:hAnsi="Arial Narrow" w:cs="Tahoma"/>
        <w:b/>
        <w:bCs/>
        <w:color w:val="0000FF"/>
        <w:sz w:val="20"/>
        <w:szCs w:val="20"/>
        <w:u w:val="single"/>
      </w:rPr>
    </w:pPr>
    <w:r w:rsidRPr="00CE2FFC">
      <w:rPr>
        <w:rFonts w:ascii="Arial Narrow" w:hAnsi="Arial Narrow" w:cs="Tahoma"/>
        <w:b/>
        <w:bCs/>
        <w:sz w:val="20"/>
        <w:szCs w:val="20"/>
      </w:rPr>
      <w:t>PRIMAR</w:t>
    </w:r>
    <w:r w:rsidRPr="00CE2FFC">
      <w:rPr>
        <w:rFonts w:ascii="Arial Narrow" w:hAnsi="Arial Narrow" w:cs="Tahoma"/>
        <w:b/>
        <w:bCs/>
        <w:sz w:val="20"/>
        <w:szCs w:val="20"/>
      </w:rPr>
      <w:br/>
      <w:t>Strada principală nr.40/A;tel.Fax. 0265 716610</w:t>
    </w:r>
    <w:r>
      <w:rPr>
        <w:rFonts w:ascii="Arial Narrow" w:hAnsi="Arial Narrow" w:cs="Tahoma"/>
        <w:b/>
        <w:bCs/>
        <w:sz w:val="20"/>
        <w:szCs w:val="20"/>
      </w:rPr>
      <w:t>;0265716612</w:t>
    </w:r>
    <w:r w:rsidRPr="00CE2FFC">
      <w:rPr>
        <w:rFonts w:ascii="Arial Narrow" w:hAnsi="Arial Narrow" w:cs="Tahoma"/>
        <w:b/>
        <w:bCs/>
        <w:sz w:val="20"/>
        <w:szCs w:val="20"/>
      </w:rPr>
      <w:t xml:space="preserve"> e-mail: </w:t>
    </w:r>
    <w:hyperlink r:id="rId3" w:history="1">
      <w:r w:rsidRPr="00784513">
        <w:rPr>
          <w:rStyle w:val="Hyperlink"/>
          <w:rFonts w:ascii="Arial Narrow" w:hAnsi="Arial Narrow" w:cs="Tahoma"/>
          <w:sz w:val="20"/>
        </w:rPr>
        <w:t>faragau@cjmures.ro</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16F6"/>
    <w:multiLevelType w:val="hybridMultilevel"/>
    <w:tmpl w:val="511ACEE6"/>
    <w:lvl w:ilvl="0" w:tplc="9954D4C0">
      <w:start w:val="1"/>
      <w:numFmt w:val="decimal"/>
      <w:lvlText w:val="%1"/>
      <w:lvlJc w:val="left"/>
      <w:pPr>
        <w:ind w:left="2130" w:hanging="6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E26678"/>
    <w:multiLevelType w:val="hybridMultilevel"/>
    <w:tmpl w:val="BF5CD59C"/>
    <w:lvl w:ilvl="0" w:tplc="4E34B950">
      <w:start w:val="1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15A4AEB"/>
    <w:multiLevelType w:val="hybridMultilevel"/>
    <w:tmpl w:val="2C1ED2D4"/>
    <w:lvl w:ilvl="0" w:tplc="F44ED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3A5EB8"/>
    <w:multiLevelType w:val="hybridMultilevel"/>
    <w:tmpl w:val="AE72CC5C"/>
    <w:lvl w:ilvl="0" w:tplc="9D589F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70A6D"/>
    <w:multiLevelType w:val="hybridMultilevel"/>
    <w:tmpl w:val="6A3CF480"/>
    <w:lvl w:ilvl="0" w:tplc="0D9ED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50770B"/>
    <w:multiLevelType w:val="hybridMultilevel"/>
    <w:tmpl w:val="4D80A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30D38"/>
    <w:multiLevelType w:val="hybridMultilevel"/>
    <w:tmpl w:val="4E16F894"/>
    <w:lvl w:ilvl="0" w:tplc="FF20382C">
      <w:start w:val="1"/>
      <w:numFmt w:val="decimal"/>
      <w:lvlText w:val="%1"/>
      <w:lvlJc w:val="left"/>
      <w:pPr>
        <w:ind w:left="1485" w:hanging="7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9348A9"/>
    <w:multiLevelType w:val="hybridMultilevel"/>
    <w:tmpl w:val="3FBEE048"/>
    <w:lvl w:ilvl="0" w:tplc="C82CEEA8">
      <w:start w:val="1"/>
      <w:numFmt w:val="decimal"/>
      <w:lvlText w:val="%1"/>
      <w:lvlJc w:val="left"/>
      <w:pPr>
        <w:ind w:left="1575" w:hanging="765"/>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8">
    <w:nsid w:val="260E1722"/>
    <w:multiLevelType w:val="hybridMultilevel"/>
    <w:tmpl w:val="26141D70"/>
    <w:lvl w:ilvl="0" w:tplc="9200AF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C90A88"/>
    <w:multiLevelType w:val="hybridMultilevel"/>
    <w:tmpl w:val="621E9B4C"/>
    <w:lvl w:ilvl="0" w:tplc="54B06AEA">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9FB7FDB"/>
    <w:multiLevelType w:val="hybridMultilevel"/>
    <w:tmpl w:val="D422A604"/>
    <w:lvl w:ilvl="0" w:tplc="2710058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9624FA"/>
    <w:multiLevelType w:val="hybridMultilevel"/>
    <w:tmpl w:val="643A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F1B2C"/>
    <w:multiLevelType w:val="hybridMultilevel"/>
    <w:tmpl w:val="2C1ED2D4"/>
    <w:lvl w:ilvl="0" w:tplc="F44ED6FC">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287CB2"/>
    <w:multiLevelType w:val="hybridMultilevel"/>
    <w:tmpl w:val="ACE2F8CA"/>
    <w:lvl w:ilvl="0" w:tplc="0B9E3010">
      <w:start w:val="1"/>
      <w:numFmt w:val="decimal"/>
      <w:lvlText w:val="%1."/>
      <w:lvlJc w:val="left"/>
      <w:pPr>
        <w:ind w:left="54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2F848EA"/>
    <w:multiLevelType w:val="hybridMultilevel"/>
    <w:tmpl w:val="6A3CF480"/>
    <w:lvl w:ilvl="0" w:tplc="0D9ED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0B6186"/>
    <w:multiLevelType w:val="hybridMultilevel"/>
    <w:tmpl w:val="CF6AA42C"/>
    <w:lvl w:ilvl="0" w:tplc="99EC5FC0">
      <w:start w:val="1"/>
      <w:numFmt w:val="decimal"/>
      <w:lvlText w:val="%1"/>
      <w:lvlJc w:val="left"/>
      <w:pPr>
        <w:ind w:left="2160" w:hanging="720"/>
      </w:pPr>
      <w:rPr>
        <w:b/>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6">
    <w:nsid w:val="57B325C2"/>
    <w:multiLevelType w:val="hybridMultilevel"/>
    <w:tmpl w:val="D0E2E9DE"/>
    <w:lvl w:ilvl="0" w:tplc="87B48CE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57753"/>
    <w:multiLevelType w:val="hybridMultilevel"/>
    <w:tmpl w:val="0F6C2982"/>
    <w:lvl w:ilvl="0" w:tplc="A1E690A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92408B7"/>
    <w:multiLevelType w:val="hybridMultilevel"/>
    <w:tmpl w:val="29921FB4"/>
    <w:lvl w:ilvl="0" w:tplc="907C6498">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FC6892"/>
    <w:multiLevelType w:val="hybridMultilevel"/>
    <w:tmpl w:val="E68C3180"/>
    <w:lvl w:ilvl="0" w:tplc="267E03D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D26A39"/>
    <w:multiLevelType w:val="hybridMultilevel"/>
    <w:tmpl w:val="E3501290"/>
    <w:lvl w:ilvl="0" w:tplc="5F92FAE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4"/>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9"/>
  </w:num>
  <w:num w:numId="17">
    <w:abstractNumId w:val="16"/>
  </w:num>
  <w:num w:numId="18">
    <w:abstractNumId w:val="0"/>
  </w:num>
  <w:num w:numId="19">
    <w:abstractNumId w:val="11"/>
  </w:num>
  <w:num w:numId="20">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8"/>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1071FE"/>
    <w:rsid w:val="00000DC8"/>
    <w:rsid w:val="000041D3"/>
    <w:rsid w:val="00010381"/>
    <w:rsid w:val="00010B18"/>
    <w:rsid w:val="000110F5"/>
    <w:rsid w:val="00011B04"/>
    <w:rsid w:val="000120FF"/>
    <w:rsid w:val="0002017D"/>
    <w:rsid w:val="00025185"/>
    <w:rsid w:val="000273B8"/>
    <w:rsid w:val="00035B51"/>
    <w:rsid w:val="00037D6F"/>
    <w:rsid w:val="00040358"/>
    <w:rsid w:val="000423FC"/>
    <w:rsid w:val="0004618B"/>
    <w:rsid w:val="00052E6F"/>
    <w:rsid w:val="00053633"/>
    <w:rsid w:val="00054B5D"/>
    <w:rsid w:val="00061A39"/>
    <w:rsid w:val="0006254A"/>
    <w:rsid w:val="00063282"/>
    <w:rsid w:val="00070DF7"/>
    <w:rsid w:val="00076618"/>
    <w:rsid w:val="00081777"/>
    <w:rsid w:val="00083A35"/>
    <w:rsid w:val="00084064"/>
    <w:rsid w:val="00085245"/>
    <w:rsid w:val="00086AD7"/>
    <w:rsid w:val="000958D7"/>
    <w:rsid w:val="000A1917"/>
    <w:rsid w:val="000A19BA"/>
    <w:rsid w:val="000A2AE2"/>
    <w:rsid w:val="000A56F7"/>
    <w:rsid w:val="000B42C1"/>
    <w:rsid w:val="000C2AFA"/>
    <w:rsid w:val="000C358F"/>
    <w:rsid w:val="000C4349"/>
    <w:rsid w:val="000C5C8F"/>
    <w:rsid w:val="000C6612"/>
    <w:rsid w:val="000C67D2"/>
    <w:rsid w:val="000D49FD"/>
    <w:rsid w:val="000D7867"/>
    <w:rsid w:val="000E0D21"/>
    <w:rsid w:val="000E35A2"/>
    <w:rsid w:val="000F04A7"/>
    <w:rsid w:val="000F4F5A"/>
    <w:rsid w:val="000F6DF2"/>
    <w:rsid w:val="00100079"/>
    <w:rsid w:val="00100C5C"/>
    <w:rsid w:val="001034ED"/>
    <w:rsid w:val="0010440B"/>
    <w:rsid w:val="00105369"/>
    <w:rsid w:val="00106E7E"/>
    <w:rsid w:val="001071FE"/>
    <w:rsid w:val="00110F28"/>
    <w:rsid w:val="00115990"/>
    <w:rsid w:val="00117BE0"/>
    <w:rsid w:val="00121419"/>
    <w:rsid w:val="0012300F"/>
    <w:rsid w:val="00123479"/>
    <w:rsid w:val="001248AC"/>
    <w:rsid w:val="00124C41"/>
    <w:rsid w:val="00125981"/>
    <w:rsid w:val="00125D89"/>
    <w:rsid w:val="001321C3"/>
    <w:rsid w:val="001323E0"/>
    <w:rsid w:val="001342C7"/>
    <w:rsid w:val="0014041E"/>
    <w:rsid w:val="00140FCD"/>
    <w:rsid w:val="0014117F"/>
    <w:rsid w:val="00141F71"/>
    <w:rsid w:val="0014317F"/>
    <w:rsid w:val="0014472D"/>
    <w:rsid w:val="00146762"/>
    <w:rsid w:val="00150454"/>
    <w:rsid w:val="001564B8"/>
    <w:rsid w:val="00160CDA"/>
    <w:rsid w:val="001659FB"/>
    <w:rsid w:val="0016642E"/>
    <w:rsid w:val="001702A6"/>
    <w:rsid w:val="0017527E"/>
    <w:rsid w:val="00175E1B"/>
    <w:rsid w:val="00183FE5"/>
    <w:rsid w:val="00184D66"/>
    <w:rsid w:val="00187F6B"/>
    <w:rsid w:val="00190965"/>
    <w:rsid w:val="00191B72"/>
    <w:rsid w:val="0019528B"/>
    <w:rsid w:val="001A123A"/>
    <w:rsid w:val="001A5BAB"/>
    <w:rsid w:val="001A6A5E"/>
    <w:rsid w:val="001B4C08"/>
    <w:rsid w:val="001B53BC"/>
    <w:rsid w:val="001C6270"/>
    <w:rsid w:val="001D4A90"/>
    <w:rsid w:val="001D4FF7"/>
    <w:rsid w:val="001D646F"/>
    <w:rsid w:val="001E581E"/>
    <w:rsid w:val="001F1ABA"/>
    <w:rsid w:val="001F2F32"/>
    <w:rsid w:val="001F3092"/>
    <w:rsid w:val="001F5B46"/>
    <w:rsid w:val="001F601C"/>
    <w:rsid w:val="00227F9E"/>
    <w:rsid w:val="002353D0"/>
    <w:rsid w:val="002379BA"/>
    <w:rsid w:val="00237F35"/>
    <w:rsid w:val="0024537F"/>
    <w:rsid w:val="00246319"/>
    <w:rsid w:val="00247F45"/>
    <w:rsid w:val="00254388"/>
    <w:rsid w:val="002603D8"/>
    <w:rsid w:val="0026100B"/>
    <w:rsid w:val="00263B30"/>
    <w:rsid w:val="00266189"/>
    <w:rsid w:val="00271063"/>
    <w:rsid w:val="0028464C"/>
    <w:rsid w:val="00285C1B"/>
    <w:rsid w:val="00290178"/>
    <w:rsid w:val="002905B2"/>
    <w:rsid w:val="00291EA7"/>
    <w:rsid w:val="002920BB"/>
    <w:rsid w:val="002942CE"/>
    <w:rsid w:val="002968D1"/>
    <w:rsid w:val="00297D89"/>
    <w:rsid w:val="002A5DBE"/>
    <w:rsid w:val="002A6039"/>
    <w:rsid w:val="002B2C01"/>
    <w:rsid w:val="002C1282"/>
    <w:rsid w:val="002C1F61"/>
    <w:rsid w:val="002C2F07"/>
    <w:rsid w:val="002C4BF8"/>
    <w:rsid w:val="002C65C5"/>
    <w:rsid w:val="002C6AA1"/>
    <w:rsid w:val="002C7B9E"/>
    <w:rsid w:val="002D060F"/>
    <w:rsid w:val="002D4743"/>
    <w:rsid w:val="002D53E1"/>
    <w:rsid w:val="002E01AF"/>
    <w:rsid w:val="002E7F0A"/>
    <w:rsid w:val="002F1991"/>
    <w:rsid w:val="002F443D"/>
    <w:rsid w:val="002F4CBE"/>
    <w:rsid w:val="002F5C84"/>
    <w:rsid w:val="002F6166"/>
    <w:rsid w:val="003020FA"/>
    <w:rsid w:val="0030291C"/>
    <w:rsid w:val="00302ED3"/>
    <w:rsid w:val="00304F5E"/>
    <w:rsid w:val="003051A7"/>
    <w:rsid w:val="00307D50"/>
    <w:rsid w:val="00310A9F"/>
    <w:rsid w:val="00311034"/>
    <w:rsid w:val="00313310"/>
    <w:rsid w:val="003172B2"/>
    <w:rsid w:val="0032090D"/>
    <w:rsid w:val="00320AA7"/>
    <w:rsid w:val="00323F12"/>
    <w:rsid w:val="00324BE4"/>
    <w:rsid w:val="00331FE1"/>
    <w:rsid w:val="0033450B"/>
    <w:rsid w:val="00336344"/>
    <w:rsid w:val="003365DD"/>
    <w:rsid w:val="00340C42"/>
    <w:rsid w:val="00345764"/>
    <w:rsid w:val="00351000"/>
    <w:rsid w:val="00352682"/>
    <w:rsid w:val="0035546C"/>
    <w:rsid w:val="00362C4E"/>
    <w:rsid w:val="003731C1"/>
    <w:rsid w:val="00375096"/>
    <w:rsid w:val="00377EC0"/>
    <w:rsid w:val="003830FB"/>
    <w:rsid w:val="00385010"/>
    <w:rsid w:val="00393607"/>
    <w:rsid w:val="003951AE"/>
    <w:rsid w:val="003A268C"/>
    <w:rsid w:val="003A5B13"/>
    <w:rsid w:val="003B0EA8"/>
    <w:rsid w:val="003B208D"/>
    <w:rsid w:val="003B4362"/>
    <w:rsid w:val="003B4E9A"/>
    <w:rsid w:val="003B594F"/>
    <w:rsid w:val="003C2A72"/>
    <w:rsid w:val="003C30AF"/>
    <w:rsid w:val="003C442B"/>
    <w:rsid w:val="003D29DF"/>
    <w:rsid w:val="003D2CE1"/>
    <w:rsid w:val="003D5585"/>
    <w:rsid w:val="003E2832"/>
    <w:rsid w:val="003E4C31"/>
    <w:rsid w:val="003E631A"/>
    <w:rsid w:val="003F5772"/>
    <w:rsid w:val="003F57B0"/>
    <w:rsid w:val="003F7965"/>
    <w:rsid w:val="00403FBA"/>
    <w:rsid w:val="00406E94"/>
    <w:rsid w:val="004077A8"/>
    <w:rsid w:val="00412FE7"/>
    <w:rsid w:val="00413AE2"/>
    <w:rsid w:val="004162F8"/>
    <w:rsid w:val="004203DB"/>
    <w:rsid w:val="00423459"/>
    <w:rsid w:val="00424528"/>
    <w:rsid w:val="00427A6C"/>
    <w:rsid w:val="0043015A"/>
    <w:rsid w:val="0043473F"/>
    <w:rsid w:val="00434A62"/>
    <w:rsid w:val="00435009"/>
    <w:rsid w:val="004351CB"/>
    <w:rsid w:val="00436425"/>
    <w:rsid w:val="004364F3"/>
    <w:rsid w:val="0043659B"/>
    <w:rsid w:val="00437845"/>
    <w:rsid w:val="00437C9C"/>
    <w:rsid w:val="0044025A"/>
    <w:rsid w:val="004432FD"/>
    <w:rsid w:val="004464D5"/>
    <w:rsid w:val="00447010"/>
    <w:rsid w:val="00447494"/>
    <w:rsid w:val="004479AA"/>
    <w:rsid w:val="00452C28"/>
    <w:rsid w:val="0045533B"/>
    <w:rsid w:val="0046001E"/>
    <w:rsid w:val="00460FB1"/>
    <w:rsid w:val="0047149D"/>
    <w:rsid w:val="00471673"/>
    <w:rsid w:val="00474026"/>
    <w:rsid w:val="00481F96"/>
    <w:rsid w:val="00485059"/>
    <w:rsid w:val="00487661"/>
    <w:rsid w:val="00490E7A"/>
    <w:rsid w:val="004915AA"/>
    <w:rsid w:val="00492785"/>
    <w:rsid w:val="00493930"/>
    <w:rsid w:val="00494487"/>
    <w:rsid w:val="0049560B"/>
    <w:rsid w:val="00495659"/>
    <w:rsid w:val="0049757C"/>
    <w:rsid w:val="00497CCC"/>
    <w:rsid w:val="004A168C"/>
    <w:rsid w:val="004B4FE3"/>
    <w:rsid w:val="004B5C5D"/>
    <w:rsid w:val="004B60F6"/>
    <w:rsid w:val="004C23C2"/>
    <w:rsid w:val="004C5721"/>
    <w:rsid w:val="004C7DDE"/>
    <w:rsid w:val="004D0BEF"/>
    <w:rsid w:val="004D1DC3"/>
    <w:rsid w:val="004D459A"/>
    <w:rsid w:val="004E1E19"/>
    <w:rsid w:val="004E3061"/>
    <w:rsid w:val="004E67D1"/>
    <w:rsid w:val="004E6B10"/>
    <w:rsid w:val="004F1251"/>
    <w:rsid w:val="004F72C1"/>
    <w:rsid w:val="004F7451"/>
    <w:rsid w:val="00501E67"/>
    <w:rsid w:val="00503321"/>
    <w:rsid w:val="005043D1"/>
    <w:rsid w:val="00512FD7"/>
    <w:rsid w:val="00515041"/>
    <w:rsid w:val="005167D1"/>
    <w:rsid w:val="0051692D"/>
    <w:rsid w:val="005204BD"/>
    <w:rsid w:val="00520640"/>
    <w:rsid w:val="00522BC8"/>
    <w:rsid w:val="00525FC5"/>
    <w:rsid w:val="0053137C"/>
    <w:rsid w:val="00532E81"/>
    <w:rsid w:val="00533085"/>
    <w:rsid w:val="00533FF4"/>
    <w:rsid w:val="00542BF0"/>
    <w:rsid w:val="005430C2"/>
    <w:rsid w:val="005434A4"/>
    <w:rsid w:val="00543699"/>
    <w:rsid w:val="00545D2E"/>
    <w:rsid w:val="00547019"/>
    <w:rsid w:val="005512AE"/>
    <w:rsid w:val="005523FA"/>
    <w:rsid w:val="0055719D"/>
    <w:rsid w:val="005606A7"/>
    <w:rsid w:val="005606CB"/>
    <w:rsid w:val="005631B3"/>
    <w:rsid w:val="00567BE3"/>
    <w:rsid w:val="00571B75"/>
    <w:rsid w:val="005739CD"/>
    <w:rsid w:val="00576B89"/>
    <w:rsid w:val="00577618"/>
    <w:rsid w:val="0058383B"/>
    <w:rsid w:val="00586415"/>
    <w:rsid w:val="00591C40"/>
    <w:rsid w:val="00592228"/>
    <w:rsid w:val="005930D7"/>
    <w:rsid w:val="00593C05"/>
    <w:rsid w:val="00595282"/>
    <w:rsid w:val="00595C81"/>
    <w:rsid w:val="005964B6"/>
    <w:rsid w:val="00596DAC"/>
    <w:rsid w:val="005A4296"/>
    <w:rsid w:val="005A4B39"/>
    <w:rsid w:val="005A5A8C"/>
    <w:rsid w:val="005A6F6B"/>
    <w:rsid w:val="005B6C8A"/>
    <w:rsid w:val="005C3D9D"/>
    <w:rsid w:val="005C7499"/>
    <w:rsid w:val="005C7986"/>
    <w:rsid w:val="005D762D"/>
    <w:rsid w:val="005E1642"/>
    <w:rsid w:val="005E28AE"/>
    <w:rsid w:val="005E3D87"/>
    <w:rsid w:val="005E5D42"/>
    <w:rsid w:val="005F1C52"/>
    <w:rsid w:val="005F1CF7"/>
    <w:rsid w:val="005F1DF2"/>
    <w:rsid w:val="005F2045"/>
    <w:rsid w:val="00602FC1"/>
    <w:rsid w:val="00603B3E"/>
    <w:rsid w:val="00612513"/>
    <w:rsid w:val="006130D5"/>
    <w:rsid w:val="006167DE"/>
    <w:rsid w:val="00622824"/>
    <w:rsid w:val="00622B08"/>
    <w:rsid w:val="00623307"/>
    <w:rsid w:val="00623482"/>
    <w:rsid w:val="006254BB"/>
    <w:rsid w:val="00626C82"/>
    <w:rsid w:val="006343CA"/>
    <w:rsid w:val="00640EC5"/>
    <w:rsid w:val="006443AB"/>
    <w:rsid w:val="006454B6"/>
    <w:rsid w:val="006556E1"/>
    <w:rsid w:val="006606A3"/>
    <w:rsid w:val="006636FC"/>
    <w:rsid w:val="006642C5"/>
    <w:rsid w:val="0067161E"/>
    <w:rsid w:val="00671766"/>
    <w:rsid w:val="00674E48"/>
    <w:rsid w:val="0067547F"/>
    <w:rsid w:val="00675665"/>
    <w:rsid w:val="0067713B"/>
    <w:rsid w:val="0068559E"/>
    <w:rsid w:val="006870F6"/>
    <w:rsid w:val="00696B31"/>
    <w:rsid w:val="006A07BA"/>
    <w:rsid w:val="006A6F29"/>
    <w:rsid w:val="006B3185"/>
    <w:rsid w:val="006B586D"/>
    <w:rsid w:val="006B7372"/>
    <w:rsid w:val="006C034A"/>
    <w:rsid w:val="006C42E0"/>
    <w:rsid w:val="006C5C5F"/>
    <w:rsid w:val="006D16AD"/>
    <w:rsid w:val="006D5304"/>
    <w:rsid w:val="006D535A"/>
    <w:rsid w:val="006D73B9"/>
    <w:rsid w:val="006D73BB"/>
    <w:rsid w:val="006D7D0F"/>
    <w:rsid w:val="006E1175"/>
    <w:rsid w:val="006E15CE"/>
    <w:rsid w:val="006E246D"/>
    <w:rsid w:val="006E263A"/>
    <w:rsid w:val="006E428B"/>
    <w:rsid w:val="006E620D"/>
    <w:rsid w:val="006E706C"/>
    <w:rsid w:val="006F025B"/>
    <w:rsid w:val="006F2B5C"/>
    <w:rsid w:val="006F3D96"/>
    <w:rsid w:val="006F4153"/>
    <w:rsid w:val="006F65B7"/>
    <w:rsid w:val="007020E9"/>
    <w:rsid w:val="007101E0"/>
    <w:rsid w:val="00720B4A"/>
    <w:rsid w:val="007214C0"/>
    <w:rsid w:val="00726802"/>
    <w:rsid w:val="0073067A"/>
    <w:rsid w:val="00730F70"/>
    <w:rsid w:val="00751D99"/>
    <w:rsid w:val="00751DE5"/>
    <w:rsid w:val="007525C6"/>
    <w:rsid w:val="007558A7"/>
    <w:rsid w:val="00760EA3"/>
    <w:rsid w:val="0076563F"/>
    <w:rsid w:val="00771875"/>
    <w:rsid w:val="00773471"/>
    <w:rsid w:val="00775618"/>
    <w:rsid w:val="00777D78"/>
    <w:rsid w:val="007822B6"/>
    <w:rsid w:val="0078305A"/>
    <w:rsid w:val="00784FC9"/>
    <w:rsid w:val="00787385"/>
    <w:rsid w:val="0079003D"/>
    <w:rsid w:val="00790533"/>
    <w:rsid w:val="00794951"/>
    <w:rsid w:val="00795518"/>
    <w:rsid w:val="0079736D"/>
    <w:rsid w:val="007A4E4D"/>
    <w:rsid w:val="007B023B"/>
    <w:rsid w:val="007B385E"/>
    <w:rsid w:val="007C0525"/>
    <w:rsid w:val="007C6563"/>
    <w:rsid w:val="007D145B"/>
    <w:rsid w:val="007D477E"/>
    <w:rsid w:val="007D6CE9"/>
    <w:rsid w:val="007E61A6"/>
    <w:rsid w:val="007E6CF1"/>
    <w:rsid w:val="007F2A92"/>
    <w:rsid w:val="00800005"/>
    <w:rsid w:val="00806527"/>
    <w:rsid w:val="00811EEB"/>
    <w:rsid w:val="00812A9E"/>
    <w:rsid w:val="0081644A"/>
    <w:rsid w:val="00816940"/>
    <w:rsid w:val="0081699D"/>
    <w:rsid w:val="0082056A"/>
    <w:rsid w:val="0082174E"/>
    <w:rsid w:val="00825C2E"/>
    <w:rsid w:val="00827CE9"/>
    <w:rsid w:val="0083613C"/>
    <w:rsid w:val="0083773D"/>
    <w:rsid w:val="00840A4C"/>
    <w:rsid w:val="00842A06"/>
    <w:rsid w:val="00853A45"/>
    <w:rsid w:val="00861485"/>
    <w:rsid w:val="0087213C"/>
    <w:rsid w:val="008729CD"/>
    <w:rsid w:val="008758C1"/>
    <w:rsid w:val="0088206B"/>
    <w:rsid w:val="008970E3"/>
    <w:rsid w:val="008A0835"/>
    <w:rsid w:val="008A10B2"/>
    <w:rsid w:val="008A5CA3"/>
    <w:rsid w:val="008A7545"/>
    <w:rsid w:val="008A7779"/>
    <w:rsid w:val="008B08F1"/>
    <w:rsid w:val="008B1398"/>
    <w:rsid w:val="008B1EFE"/>
    <w:rsid w:val="008B45A2"/>
    <w:rsid w:val="008C053E"/>
    <w:rsid w:val="008C425B"/>
    <w:rsid w:val="008D1615"/>
    <w:rsid w:val="008D2F65"/>
    <w:rsid w:val="008D364D"/>
    <w:rsid w:val="008D407D"/>
    <w:rsid w:val="008D7CB6"/>
    <w:rsid w:val="008E0A97"/>
    <w:rsid w:val="008E183C"/>
    <w:rsid w:val="008E474E"/>
    <w:rsid w:val="008E76E5"/>
    <w:rsid w:val="008F0828"/>
    <w:rsid w:val="008F3F31"/>
    <w:rsid w:val="008F60D1"/>
    <w:rsid w:val="008F6FC5"/>
    <w:rsid w:val="00902DE5"/>
    <w:rsid w:val="009060CE"/>
    <w:rsid w:val="00907FCE"/>
    <w:rsid w:val="00910FDB"/>
    <w:rsid w:val="00922701"/>
    <w:rsid w:val="009309FD"/>
    <w:rsid w:val="00932F60"/>
    <w:rsid w:val="00933B3A"/>
    <w:rsid w:val="009408B3"/>
    <w:rsid w:val="00941553"/>
    <w:rsid w:val="00942151"/>
    <w:rsid w:val="00942B60"/>
    <w:rsid w:val="00944DEB"/>
    <w:rsid w:val="00945399"/>
    <w:rsid w:val="0095362A"/>
    <w:rsid w:val="00953A23"/>
    <w:rsid w:val="00956096"/>
    <w:rsid w:val="00957257"/>
    <w:rsid w:val="009574B1"/>
    <w:rsid w:val="00961DF8"/>
    <w:rsid w:val="00972326"/>
    <w:rsid w:val="00974E57"/>
    <w:rsid w:val="0097559F"/>
    <w:rsid w:val="00982700"/>
    <w:rsid w:val="00985B00"/>
    <w:rsid w:val="00985F51"/>
    <w:rsid w:val="00986CFC"/>
    <w:rsid w:val="009905B1"/>
    <w:rsid w:val="00991A20"/>
    <w:rsid w:val="009947F3"/>
    <w:rsid w:val="009961D1"/>
    <w:rsid w:val="009A16AE"/>
    <w:rsid w:val="009B039F"/>
    <w:rsid w:val="009B20FD"/>
    <w:rsid w:val="009B3ACE"/>
    <w:rsid w:val="009B5C78"/>
    <w:rsid w:val="009B5E93"/>
    <w:rsid w:val="009B7C81"/>
    <w:rsid w:val="009E091F"/>
    <w:rsid w:val="009E4AFD"/>
    <w:rsid w:val="009E7EDF"/>
    <w:rsid w:val="009F550D"/>
    <w:rsid w:val="009F71B8"/>
    <w:rsid w:val="00A00D11"/>
    <w:rsid w:val="00A0390A"/>
    <w:rsid w:val="00A049B9"/>
    <w:rsid w:val="00A0705D"/>
    <w:rsid w:val="00A10540"/>
    <w:rsid w:val="00A11749"/>
    <w:rsid w:val="00A12FCA"/>
    <w:rsid w:val="00A14D5A"/>
    <w:rsid w:val="00A15738"/>
    <w:rsid w:val="00A17DBD"/>
    <w:rsid w:val="00A2066C"/>
    <w:rsid w:val="00A20BCF"/>
    <w:rsid w:val="00A32E3C"/>
    <w:rsid w:val="00A37A9F"/>
    <w:rsid w:val="00A52E59"/>
    <w:rsid w:val="00A572EE"/>
    <w:rsid w:val="00A6230F"/>
    <w:rsid w:val="00A63368"/>
    <w:rsid w:val="00A6477C"/>
    <w:rsid w:val="00A7412F"/>
    <w:rsid w:val="00A815CF"/>
    <w:rsid w:val="00A9570C"/>
    <w:rsid w:val="00AA1D34"/>
    <w:rsid w:val="00AA7F37"/>
    <w:rsid w:val="00AB103B"/>
    <w:rsid w:val="00AB121C"/>
    <w:rsid w:val="00AB20E8"/>
    <w:rsid w:val="00AB4578"/>
    <w:rsid w:val="00AB489F"/>
    <w:rsid w:val="00AB4A71"/>
    <w:rsid w:val="00AB4D7F"/>
    <w:rsid w:val="00AB66A5"/>
    <w:rsid w:val="00AC3520"/>
    <w:rsid w:val="00AC557B"/>
    <w:rsid w:val="00AC57B9"/>
    <w:rsid w:val="00AC64BE"/>
    <w:rsid w:val="00AC75DE"/>
    <w:rsid w:val="00AD0A85"/>
    <w:rsid w:val="00AD1285"/>
    <w:rsid w:val="00AD2290"/>
    <w:rsid w:val="00AD581A"/>
    <w:rsid w:val="00AE56CB"/>
    <w:rsid w:val="00AF2471"/>
    <w:rsid w:val="00AF3727"/>
    <w:rsid w:val="00AF43E4"/>
    <w:rsid w:val="00AF7C41"/>
    <w:rsid w:val="00B02569"/>
    <w:rsid w:val="00B03B83"/>
    <w:rsid w:val="00B05823"/>
    <w:rsid w:val="00B05F94"/>
    <w:rsid w:val="00B067EB"/>
    <w:rsid w:val="00B13A97"/>
    <w:rsid w:val="00B1485A"/>
    <w:rsid w:val="00B14CF8"/>
    <w:rsid w:val="00B14F1D"/>
    <w:rsid w:val="00B1682E"/>
    <w:rsid w:val="00B169B7"/>
    <w:rsid w:val="00B20696"/>
    <w:rsid w:val="00B243FE"/>
    <w:rsid w:val="00B26DA3"/>
    <w:rsid w:val="00B3392A"/>
    <w:rsid w:val="00B33E2B"/>
    <w:rsid w:val="00B37882"/>
    <w:rsid w:val="00B408E0"/>
    <w:rsid w:val="00B45C49"/>
    <w:rsid w:val="00B52D31"/>
    <w:rsid w:val="00B53E9C"/>
    <w:rsid w:val="00B62A4A"/>
    <w:rsid w:val="00B672D6"/>
    <w:rsid w:val="00B720A5"/>
    <w:rsid w:val="00B747B4"/>
    <w:rsid w:val="00B75142"/>
    <w:rsid w:val="00B764B9"/>
    <w:rsid w:val="00B85AE5"/>
    <w:rsid w:val="00B9023D"/>
    <w:rsid w:val="00B9382E"/>
    <w:rsid w:val="00BA0769"/>
    <w:rsid w:val="00BA1EE0"/>
    <w:rsid w:val="00BA21D4"/>
    <w:rsid w:val="00BA52C6"/>
    <w:rsid w:val="00BA698B"/>
    <w:rsid w:val="00BB01EB"/>
    <w:rsid w:val="00BB354E"/>
    <w:rsid w:val="00BD1C9E"/>
    <w:rsid w:val="00BD597B"/>
    <w:rsid w:val="00BD6463"/>
    <w:rsid w:val="00BE3627"/>
    <w:rsid w:val="00BE59C4"/>
    <w:rsid w:val="00BF0ECC"/>
    <w:rsid w:val="00BF1A13"/>
    <w:rsid w:val="00BF2C60"/>
    <w:rsid w:val="00BF6251"/>
    <w:rsid w:val="00BF7324"/>
    <w:rsid w:val="00C01DAD"/>
    <w:rsid w:val="00C0306D"/>
    <w:rsid w:val="00C13FFE"/>
    <w:rsid w:val="00C154B2"/>
    <w:rsid w:val="00C16D76"/>
    <w:rsid w:val="00C200E0"/>
    <w:rsid w:val="00C22A03"/>
    <w:rsid w:val="00C27823"/>
    <w:rsid w:val="00C307BB"/>
    <w:rsid w:val="00C33C26"/>
    <w:rsid w:val="00C40AEE"/>
    <w:rsid w:val="00C44FA1"/>
    <w:rsid w:val="00C45743"/>
    <w:rsid w:val="00C46F73"/>
    <w:rsid w:val="00C47367"/>
    <w:rsid w:val="00C5411E"/>
    <w:rsid w:val="00C54187"/>
    <w:rsid w:val="00C55902"/>
    <w:rsid w:val="00C61433"/>
    <w:rsid w:val="00C66564"/>
    <w:rsid w:val="00C70429"/>
    <w:rsid w:val="00C7147A"/>
    <w:rsid w:val="00C733CD"/>
    <w:rsid w:val="00C738C1"/>
    <w:rsid w:val="00C7706F"/>
    <w:rsid w:val="00C77D41"/>
    <w:rsid w:val="00C80436"/>
    <w:rsid w:val="00C8091E"/>
    <w:rsid w:val="00C835A6"/>
    <w:rsid w:val="00C868F0"/>
    <w:rsid w:val="00C9378C"/>
    <w:rsid w:val="00CA3050"/>
    <w:rsid w:val="00CA4603"/>
    <w:rsid w:val="00CA643E"/>
    <w:rsid w:val="00CB2FC0"/>
    <w:rsid w:val="00CB46D3"/>
    <w:rsid w:val="00CC0EB7"/>
    <w:rsid w:val="00CD46E4"/>
    <w:rsid w:val="00CE03B3"/>
    <w:rsid w:val="00CE1261"/>
    <w:rsid w:val="00CE1625"/>
    <w:rsid w:val="00CE2EEF"/>
    <w:rsid w:val="00CE458E"/>
    <w:rsid w:val="00CE4D52"/>
    <w:rsid w:val="00CE696C"/>
    <w:rsid w:val="00CF1B03"/>
    <w:rsid w:val="00CF46B1"/>
    <w:rsid w:val="00CF4D80"/>
    <w:rsid w:val="00CF7B74"/>
    <w:rsid w:val="00D032E0"/>
    <w:rsid w:val="00D04D11"/>
    <w:rsid w:val="00D06614"/>
    <w:rsid w:val="00D06AEC"/>
    <w:rsid w:val="00D06E27"/>
    <w:rsid w:val="00D07493"/>
    <w:rsid w:val="00D10940"/>
    <w:rsid w:val="00D158AF"/>
    <w:rsid w:val="00D17906"/>
    <w:rsid w:val="00D27717"/>
    <w:rsid w:val="00D32661"/>
    <w:rsid w:val="00D34FF0"/>
    <w:rsid w:val="00D425F8"/>
    <w:rsid w:val="00D45A1B"/>
    <w:rsid w:val="00D522D6"/>
    <w:rsid w:val="00D5367B"/>
    <w:rsid w:val="00D54BE3"/>
    <w:rsid w:val="00D6044C"/>
    <w:rsid w:val="00D62130"/>
    <w:rsid w:val="00D63B60"/>
    <w:rsid w:val="00D71132"/>
    <w:rsid w:val="00D72636"/>
    <w:rsid w:val="00D80972"/>
    <w:rsid w:val="00D811CE"/>
    <w:rsid w:val="00D82505"/>
    <w:rsid w:val="00D84129"/>
    <w:rsid w:val="00D863F5"/>
    <w:rsid w:val="00D86405"/>
    <w:rsid w:val="00D86A3C"/>
    <w:rsid w:val="00D87DC5"/>
    <w:rsid w:val="00D91952"/>
    <w:rsid w:val="00D91B32"/>
    <w:rsid w:val="00D94DC7"/>
    <w:rsid w:val="00D95E3C"/>
    <w:rsid w:val="00D96F3D"/>
    <w:rsid w:val="00DA437E"/>
    <w:rsid w:val="00DA78A6"/>
    <w:rsid w:val="00DB168A"/>
    <w:rsid w:val="00DB1E2F"/>
    <w:rsid w:val="00DB2BAB"/>
    <w:rsid w:val="00DB345F"/>
    <w:rsid w:val="00DB7B0A"/>
    <w:rsid w:val="00DC40F8"/>
    <w:rsid w:val="00DC5190"/>
    <w:rsid w:val="00DC523D"/>
    <w:rsid w:val="00DC5E65"/>
    <w:rsid w:val="00DC6D50"/>
    <w:rsid w:val="00DD0F53"/>
    <w:rsid w:val="00DD5F27"/>
    <w:rsid w:val="00DD646E"/>
    <w:rsid w:val="00DE1004"/>
    <w:rsid w:val="00DE2D33"/>
    <w:rsid w:val="00DF1A2B"/>
    <w:rsid w:val="00DF3DAC"/>
    <w:rsid w:val="00DF5EE2"/>
    <w:rsid w:val="00E01DAF"/>
    <w:rsid w:val="00E04274"/>
    <w:rsid w:val="00E07919"/>
    <w:rsid w:val="00E13E31"/>
    <w:rsid w:val="00E13F28"/>
    <w:rsid w:val="00E16940"/>
    <w:rsid w:val="00E200DB"/>
    <w:rsid w:val="00E21983"/>
    <w:rsid w:val="00E222F4"/>
    <w:rsid w:val="00E22D75"/>
    <w:rsid w:val="00E302DC"/>
    <w:rsid w:val="00E3252C"/>
    <w:rsid w:val="00E338FD"/>
    <w:rsid w:val="00E33AF5"/>
    <w:rsid w:val="00E36518"/>
    <w:rsid w:val="00E40005"/>
    <w:rsid w:val="00E403E2"/>
    <w:rsid w:val="00E405FE"/>
    <w:rsid w:val="00E40873"/>
    <w:rsid w:val="00E44DD8"/>
    <w:rsid w:val="00E45AB5"/>
    <w:rsid w:val="00E50832"/>
    <w:rsid w:val="00E70406"/>
    <w:rsid w:val="00E73549"/>
    <w:rsid w:val="00E741A5"/>
    <w:rsid w:val="00E76164"/>
    <w:rsid w:val="00E761BD"/>
    <w:rsid w:val="00E8092E"/>
    <w:rsid w:val="00E81FDE"/>
    <w:rsid w:val="00E83644"/>
    <w:rsid w:val="00E9272D"/>
    <w:rsid w:val="00E93B89"/>
    <w:rsid w:val="00EA2D77"/>
    <w:rsid w:val="00EB0205"/>
    <w:rsid w:val="00EB11AB"/>
    <w:rsid w:val="00EB7EFB"/>
    <w:rsid w:val="00EC491B"/>
    <w:rsid w:val="00EC51C0"/>
    <w:rsid w:val="00EC60C5"/>
    <w:rsid w:val="00ED4509"/>
    <w:rsid w:val="00EE0453"/>
    <w:rsid w:val="00EE769E"/>
    <w:rsid w:val="00EF2AD0"/>
    <w:rsid w:val="00EF35A9"/>
    <w:rsid w:val="00EF5385"/>
    <w:rsid w:val="00EF54AA"/>
    <w:rsid w:val="00F013F8"/>
    <w:rsid w:val="00F013FD"/>
    <w:rsid w:val="00F01918"/>
    <w:rsid w:val="00F01A4B"/>
    <w:rsid w:val="00F025EF"/>
    <w:rsid w:val="00F072C7"/>
    <w:rsid w:val="00F126D7"/>
    <w:rsid w:val="00F15520"/>
    <w:rsid w:val="00F161C8"/>
    <w:rsid w:val="00F22895"/>
    <w:rsid w:val="00F22B75"/>
    <w:rsid w:val="00F243BD"/>
    <w:rsid w:val="00F25DAC"/>
    <w:rsid w:val="00F27281"/>
    <w:rsid w:val="00F308F8"/>
    <w:rsid w:val="00F33215"/>
    <w:rsid w:val="00F34422"/>
    <w:rsid w:val="00F37505"/>
    <w:rsid w:val="00F4154F"/>
    <w:rsid w:val="00F54318"/>
    <w:rsid w:val="00F56062"/>
    <w:rsid w:val="00F61840"/>
    <w:rsid w:val="00F6498D"/>
    <w:rsid w:val="00F64E14"/>
    <w:rsid w:val="00F6544F"/>
    <w:rsid w:val="00F66626"/>
    <w:rsid w:val="00F70D67"/>
    <w:rsid w:val="00F750C4"/>
    <w:rsid w:val="00F806A3"/>
    <w:rsid w:val="00F87B2B"/>
    <w:rsid w:val="00F92424"/>
    <w:rsid w:val="00F97325"/>
    <w:rsid w:val="00FA1B36"/>
    <w:rsid w:val="00FB0AA0"/>
    <w:rsid w:val="00FB2BC4"/>
    <w:rsid w:val="00FB4E2C"/>
    <w:rsid w:val="00FC2B75"/>
    <w:rsid w:val="00FC44D3"/>
    <w:rsid w:val="00FD5B4C"/>
    <w:rsid w:val="00FD6D2E"/>
    <w:rsid w:val="00FD7C66"/>
    <w:rsid w:val="00FD7F58"/>
    <w:rsid w:val="00FE0B9F"/>
    <w:rsid w:val="00FE2175"/>
    <w:rsid w:val="00FE2A3D"/>
    <w:rsid w:val="00FE2FFB"/>
    <w:rsid w:val="00FE34B5"/>
    <w:rsid w:val="00FE4172"/>
    <w:rsid w:val="00FE58AA"/>
    <w:rsid w:val="00FE7C28"/>
    <w:rsid w:val="00FF2F89"/>
    <w:rsid w:val="00FF6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6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0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71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71FE"/>
  </w:style>
  <w:style w:type="paragraph" w:styleId="Footer">
    <w:name w:val="footer"/>
    <w:basedOn w:val="Normal"/>
    <w:link w:val="FooterChar"/>
    <w:uiPriority w:val="99"/>
    <w:semiHidden/>
    <w:unhideWhenUsed/>
    <w:rsid w:val="001071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71FE"/>
  </w:style>
  <w:style w:type="character" w:styleId="Hyperlink">
    <w:name w:val="Hyperlink"/>
    <w:basedOn w:val="DefaultParagraphFont"/>
    <w:uiPriority w:val="99"/>
    <w:unhideWhenUsed/>
    <w:rsid w:val="001071FE"/>
    <w:rPr>
      <w:color w:val="0000FF" w:themeColor="hyperlink"/>
      <w:u w:val="single"/>
    </w:r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rsid w:val="001071FE"/>
    <w:pPr>
      <w:ind w:left="720"/>
      <w:contextualSpacing/>
    </w:pPr>
  </w:style>
  <w:style w:type="paragraph" w:styleId="NoSpacing">
    <w:name w:val="No Spacing"/>
    <w:uiPriority w:val="1"/>
    <w:qFormat/>
    <w:rsid w:val="00125981"/>
    <w:pPr>
      <w:spacing w:after="0" w:line="240" w:lineRule="auto"/>
    </w:pPr>
  </w:style>
  <w:style w:type="character" w:styleId="Strong">
    <w:name w:val="Strong"/>
    <w:basedOn w:val="DefaultParagraphFont"/>
    <w:uiPriority w:val="22"/>
    <w:qFormat/>
    <w:rsid w:val="003D2CE1"/>
    <w:rPr>
      <w:b/>
      <w:bCs/>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uiPriority w:val="34"/>
    <w:qFormat/>
    <w:locked/>
    <w:rsid w:val="00246319"/>
  </w:style>
  <w:style w:type="paragraph" w:styleId="BodyText">
    <w:name w:val="Body Text"/>
    <w:basedOn w:val="Normal"/>
    <w:link w:val="BodyTextChar"/>
    <w:semiHidden/>
    <w:unhideWhenUsed/>
    <w:rsid w:val="00790533"/>
    <w:pPr>
      <w:suppressAutoHyphens/>
      <w:spacing w:after="270" w:line="270" w:lineRule="atLeast"/>
    </w:pPr>
    <w:rPr>
      <w:rFonts w:ascii="Times New Roman" w:eastAsia="Times New Roman" w:hAnsi="Times New Roman" w:cs="Times New Roman"/>
      <w:sz w:val="23"/>
      <w:szCs w:val="20"/>
      <w:lang w:val="en-GB" w:eastAsia="ar-SA"/>
    </w:rPr>
  </w:style>
  <w:style w:type="character" w:customStyle="1" w:styleId="BodyTextChar">
    <w:name w:val="Body Text Char"/>
    <w:basedOn w:val="DefaultParagraphFont"/>
    <w:link w:val="BodyText"/>
    <w:semiHidden/>
    <w:rsid w:val="00790533"/>
    <w:rPr>
      <w:rFonts w:ascii="Times New Roman" w:eastAsia="Times New Roman" w:hAnsi="Times New Roman" w:cs="Times New Roman"/>
      <w:sz w:val="23"/>
      <w:szCs w:val="20"/>
      <w:lang w:val="en-GB" w:eastAsia="ar-SA"/>
    </w:rPr>
  </w:style>
</w:styles>
</file>

<file path=word/webSettings.xml><?xml version="1.0" encoding="utf-8"?>
<w:webSettings xmlns:r="http://schemas.openxmlformats.org/officeDocument/2006/relationships" xmlns:w="http://schemas.openxmlformats.org/wordprocessingml/2006/main">
  <w:divs>
    <w:div w:id="103044586">
      <w:bodyDiv w:val="1"/>
      <w:marLeft w:val="0"/>
      <w:marRight w:val="0"/>
      <w:marTop w:val="0"/>
      <w:marBottom w:val="0"/>
      <w:divBdr>
        <w:top w:val="none" w:sz="0" w:space="0" w:color="auto"/>
        <w:left w:val="none" w:sz="0" w:space="0" w:color="auto"/>
        <w:bottom w:val="none" w:sz="0" w:space="0" w:color="auto"/>
        <w:right w:val="none" w:sz="0" w:space="0" w:color="auto"/>
      </w:divBdr>
    </w:div>
    <w:div w:id="112332977">
      <w:bodyDiv w:val="1"/>
      <w:marLeft w:val="0"/>
      <w:marRight w:val="0"/>
      <w:marTop w:val="0"/>
      <w:marBottom w:val="0"/>
      <w:divBdr>
        <w:top w:val="none" w:sz="0" w:space="0" w:color="auto"/>
        <w:left w:val="none" w:sz="0" w:space="0" w:color="auto"/>
        <w:bottom w:val="none" w:sz="0" w:space="0" w:color="auto"/>
        <w:right w:val="none" w:sz="0" w:space="0" w:color="auto"/>
      </w:divBdr>
    </w:div>
    <w:div w:id="240481909">
      <w:bodyDiv w:val="1"/>
      <w:marLeft w:val="0"/>
      <w:marRight w:val="0"/>
      <w:marTop w:val="0"/>
      <w:marBottom w:val="0"/>
      <w:divBdr>
        <w:top w:val="none" w:sz="0" w:space="0" w:color="auto"/>
        <w:left w:val="none" w:sz="0" w:space="0" w:color="auto"/>
        <w:bottom w:val="none" w:sz="0" w:space="0" w:color="auto"/>
        <w:right w:val="none" w:sz="0" w:space="0" w:color="auto"/>
      </w:divBdr>
    </w:div>
    <w:div w:id="398753120">
      <w:bodyDiv w:val="1"/>
      <w:marLeft w:val="0"/>
      <w:marRight w:val="0"/>
      <w:marTop w:val="0"/>
      <w:marBottom w:val="0"/>
      <w:divBdr>
        <w:top w:val="none" w:sz="0" w:space="0" w:color="auto"/>
        <w:left w:val="none" w:sz="0" w:space="0" w:color="auto"/>
        <w:bottom w:val="none" w:sz="0" w:space="0" w:color="auto"/>
        <w:right w:val="none" w:sz="0" w:space="0" w:color="auto"/>
      </w:divBdr>
    </w:div>
    <w:div w:id="402291277">
      <w:bodyDiv w:val="1"/>
      <w:marLeft w:val="0"/>
      <w:marRight w:val="0"/>
      <w:marTop w:val="0"/>
      <w:marBottom w:val="0"/>
      <w:divBdr>
        <w:top w:val="none" w:sz="0" w:space="0" w:color="auto"/>
        <w:left w:val="none" w:sz="0" w:space="0" w:color="auto"/>
        <w:bottom w:val="none" w:sz="0" w:space="0" w:color="auto"/>
        <w:right w:val="none" w:sz="0" w:space="0" w:color="auto"/>
      </w:divBdr>
    </w:div>
    <w:div w:id="442263823">
      <w:bodyDiv w:val="1"/>
      <w:marLeft w:val="0"/>
      <w:marRight w:val="0"/>
      <w:marTop w:val="0"/>
      <w:marBottom w:val="0"/>
      <w:divBdr>
        <w:top w:val="none" w:sz="0" w:space="0" w:color="auto"/>
        <w:left w:val="none" w:sz="0" w:space="0" w:color="auto"/>
        <w:bottom w:val="none" w:sz="0" w:space="0" w:color="auto"/>
        <w:right w:val="none" w:sz="0" w:space="0" w:color="auto"/>
      </w:divBdr>
    </w:div>
    <w:div w:id="518081453">
      <w:bodyDiv w:val="1"/>
      <w:marLeft w:val="0"/>
      <w:marRight w:val="0"/>
      <w:marTop w:val="0"/>
      <w:marBottom w:val="0"/>
      <w:divBdr>
        <w:top w:val="none" w:sz="0" w:space="0" w:color="auto"/>
        <w:left w:val="none" w:sz="0" w:space="0" w:color="auto"/>
        <w:bottom w:val="none" w:sz="0" w:space="0" w:color="auto"/>
        <w:right w:val="none" w:sz="0" w:space="0" w:color="auto"/>
      </w:divBdr>
    </w:div>
    <w:div w:id="685862154">
      <w:bodyDiv w:val="1"/>
      <w:marLeft w:val="0"/>
      <w:marRight w:val="0"/>
      <w:marTop w:val="0"/>
      <w:marBottom w:val="0"/>
      <w:divBdr>
        <w:top w:val="none" w:sz="0" w:space="0" w:color="auto"/>
        <w:left w:val="none" w:sz="0" w:space="0" w:color="auto"/>
        <w:bottom w:val="none" w:sz="0" w:space="0" w:color="auto"/>
        <w:right w:val="none" w:sz="0" w:space="0" w:color="auto"/>
      </w:divBdr>
    </w:div>
    <w:div w:id="687832626">
      <w:bodyDiv w:val="1"/>
      <w:marLeft w:val="0"/>
      <w:marRight w:val="0"/>
      <w:marTop w:val="0"/>
      <w:marBottom w:val="0"/>
      <w:divBdr>
        <w:top w:val="none" w:sz="0" w:space="0" w:color="auto"/>
        <w:left w:val="none" w:sz="0" w:space="0" w:color="auto"/>
        <w:bottom w:val="none" w:sz="0" w:space="0" w:color="auto"/>
        <w:right w:val="none" w:sz="0" w:space="0" w:color="auto"/>
      </w:divBdr>
    </w:div>
    <w:div w:id="867332308">
      <w:bodyDiv w:val="1"/>
      <w:marLeft w:val="0"/>
      <w:marRight w:val="0"/>
      <w:marTop w:val="0"/>
      <w:marBottom w:val="0"/>
      <w:divBdr>
        <w:top w:val="none" w:sz="0" w:space="0" w:color="auto"/>
        <w:left w:val="none" w:sz="0" w:space="0" w:color="auto"/>
        <w:bottom w:val="none" w:sz="0" w:space="0" w:color="auto"/>
        <w:right w:val="none" w:sz="0" w:space="0" w:color="auto"/>
      </w:divBdr>
    </w:div>
    <w:div w:id="1068915403">
      <w:bodyDiv w:val="1"/>
      <w:marLeft w:val="0"/>
      <w:marRight w:val="0"/>
      <w:marTop w:val="0"/>
      <w:marBottom w:val="0"/>
      <w:divBdr>
        <w:top w:val="none" w:sz="0" w:space="0" w:color="auto"/>
        <w:left w:val="none" w:sz="0" w:space="0" w:color="auto"/>
        <w:bottom w:val="none" w:sz="0" w:space="0" w:color="auto"/>
        <w:right w:val="none" w:sz="0" w:space="0" w:color="auto"/>
      </w:divBdr>
    </w:div>
    <w:div w:id="1086152960">
      <w:bodyDiv w:val="1"/>
      <w:marLeft w:val="0"/>
      <w:marRight w:val="0"/>
      <w:marTop w:val="0"/>
      <w:marBottom w:val="0"/>
      <w:divBdr>
        <w:top w:val="none" w:sz="0" w:space="0" w:color="auto"/>
        <w:left w:val="none" w:sz="0" w:space="0" w:color="auto"/>
        <w:bottom w:val="none" w:sz="0" w:space="0" w:color="auto"/>
        <w:right w:val="none" w:sz="0" w:space="0" w:color="auto"/>
      </w:divBdr>
    </w:div>
    <w:div w:id="1094210990">
      <w:bodyDiv w:val="1"/>
      <w:marLeft w:val="0"/>
      <w:marRight w:val="0"/>
      <w:marTop w:val="0"/>
      <w:marBottom w:val="0"/>
      <w:divBdr>
        <w:top w:val="none" w:sz="0" w:space="0" w:color="auto"/>
        <w:left w:val="none" w:sz="0" w:space="0" w:color="auto"/>
        <w:bottom w:val="none" w:sz="0" w:space="0" w:color="auto"/>
        <w:right w:val="none" w:sz="0" w:space="0" w:color="auto"/>
      </w:divBdr>
    </w:div>
    <w:div w:id="1152527690">
      <w:bodyDiv w:val="1"/>
      <w:marLeft w:val="0"/>
      <w:marRight w:val="0"/>
      <w:marTop w:val="0"/>
      <w:marBottom w:val="0"/>
      <w:divBdr>
        <w:top w:val="none" w:sz="0" w:space="0" w:color="auto"/>
        <w:left w:val="none" w:sz="0" w:space="0" w:color="auto"/>
        <w:bottom w:val="none" w:sz="0" w:space="0" w:color="auto"/>
        <w:right w:val="none" w:sz="0" w:space="0" w:color="auto"/>
      </w:divBdr>
    </w:div>
    <w:div w:id="1196580494">
      <w:bodyDiv w:val="1"/>
      <w:marLeft w:val="0"/>
      <w:marRight w:val="0"/>
      <w:marTop w:val="0"/>
      <w:marBottom w:val="0"/>
      <w:divBdr>
        <w:top w:val="none" w:sz="0" w:space="0" w:color="auto"/>
        <w:left w:val="none" w:sz="0" w:space="0" w:color="auto"/>
        <w:bottom w:val="none" w:sz="0" w:space="0" w:color="auto"/>
        <w:right w:val="none" w:sz="0" w:space="0" w:color="auto"/>
      </w:divBdr>
    </w:div>
    <w:div w:id="1209998222">
      <w:bodyDiv w:val="1"/>
      <w:marLeft w:val="0"/>
      <w:marRight w:val="0"/>
      <w:marTop w:val="0"/>
      <w:marBottom w:val="0"/>
      <w:divBdr>
        <w:top w:val="none" w:sz="0" w:space="0" w:color="auto"/>
        <w:left w:val="none" w:sz="0" w:space="0" w:color="auto"/>
        <w:bottom w:val="none" w:sz="0" w:space="0" w:color="auto"/>
        <w:right w:val="none" w:sz="0" w:space="0" w:color="auto"/>
      </w:divBdr>
    </w:div>
    <w:div w:id="1284918295">
      <w:bodyDiv w:val="1"/>
      <w:marLeft w:val="0"/>
      <w:marRight w:val="0"/>
      <w:marTop w:val="0"/>
      <w:marBottom w:val="0"/>
      <w:divBdr>
        <w:top w:val="none" w:sz="0" w:space="0" w:color="auto"/>
        <w:left w:val="none" w:sz="0" w:space="0" w:color="auto"/>
        <w:bottom w:val="none" w:sz="0" w:space="0" w:color="auto"/>
        <w:right w:val="none" w:sz="0" w:space="0" w:color="auto"/>
      </w:divBdr>
    </w:div>
    <w:div w:id="1346133422">
      <w:bodyDiv w:val="1"/>
      <w:marLeft w:val="0"/>
      <w:marRight w:val="0"/>
      <w:marTop w:val="0"/>
      <w:marBottom w:val="0"/>
      <w:divBdr>
        <w:top w:val="none" w:sz="0" w:space="0" w:color="auto"/>
        <w:left w:val="none" w:sz="0" w:space="0" w:color="auto"/>
        <w:bottom w:val="none" w:sz="0" w:space="0" w:color="auto"/>
        <w:right w:val="none" w:sz="0" w:space="0" w:color="auto"/>
      </w:divBdr>
    </w:div>
    <w:div w:id="1418209065">
      <w:bodyDiv w:val="1"/>
      <w:marLeft w:val="0"/>
      <w:marRight w:val="0"/>
      <w:marTop w:val="0"/>
      <w:marBottom w:val="0"/>
      <w:divBdr>
        <w:top w:val="none" w:sz="0" w:space="0" w:color="auto"/>
        <w:left w:val="none" w:sz="0" w:space="0" w:color="auto"/>
        <w:bottom w:val="none" w:sz="0" w:space="0" w:color="auto"/>
        <w:right w:val="none" w:sz="0" w:space="0" w:color="auto"/>
      </w:divBdr>
    </w:div>
    <w:div w:id="1525484492">
      <w:bodyDiv w:val="1"/>
      <w:marLeft w:val="0"/>
      <w:marRight w:val="0"/>
      <w:marTop w:val="0"/>
      <w:marBottom w:val="0"/>
      <w:divBdr>
        <w:top w:val="none" w:sz="0" w:space="0" w:color="auto"/>
        <w:left w:val="none" w:sz="0" w:space="0" w:color="auto"/>
        <w:bottom w:val="none" w:sz="0" w:space="0" w:color="auto"/>
        <w:right w:val="none" w:sz="0" w:space="0" w:color="auto"/>
      </w:divBdr>
    </w:div>
    <w:div w:id="1528837670">
      <w:bodyDiv w:val="1"/>
      <w:marLeft w:val="0"/>
      <w:marRight w:val="0"/>
      <w:marTop w:val="0"/>
      <w:marBottom w:val="0"/>
      <w:divBdr>
        <w:top w:val="none" w:sz="0" w:space="0" w:color="auto"/>
        <w:left w:val="none" w:sz="0" w:space="0" w:color="auto"/>
        <w:bottom w:val="none" w:sz="0" w:space="0" w:color="auto"/>
        <w:right w:val="none" w:sz="0" w:space="0" w:color="auto"/>
      </w:divBdr>
    </w:div>
    <w:div w:id="1596742227">
      <w:bodyDiv w:val="1"/>
      <w:marLeft w:val="0"/>
      <w:marRight w:val="0"/>
      <w:marTop w:val="0"/>
      <w:marBottom w:val="0"/>
      <w:divBdr>
        <w:top w:val="none" w:sz="0" w:space="0" w:color="auto"/>
        <w:left w:val="none" w:sz="0" w:space="0" w:color="auto"/>
        <w:bottom w:val="none" w:sz="0" w:space="0" w:color="auto"/>
        <w:right w:val="none" w:sz="0" w:space="0" w:color="auto"/>
      </w:divBdr>
    </w:div>
    <w:div w:id="1597711356">
      <w:bodyDiv w:val="1"/>
      <w:marLeft w:val="0"/>
      <w:marRight w:val="0"/>
      <w:marTop w:val="0"/>
      <w:marBottom w:val="0"/>
      <w:divBdr>
        <w:top w:val="none" w:sz="0" w:space="0" w:color="auto"/>
        <w:left w:val="none" w:sz="0" w:space="0" w:color="auto"/>
        <w:bottom w:val="none" w:sz="0" w:space="0" w:color="auto"/>
        <w:right w:val="none" w:sz="0" w:space="0" w:color="auto"/>
      </w:divBdr>
    </w:div>
    <w:div w:id="1675254769">
      <w:bodyDiv w:val="1"/>
      <w:marLeft w:val="0"/>
      <w:marRight w:val="0"/>
      <w:marTop w:val="0"/>
      <w:marBottom w:val="0"/>
      <w:divBdr>
        <w:top w:val="none" w:sz="0" w:space="0" w:color="auto"/>
        <w:left w:val="none" w:sz="0" w:space="0" w:color="auto"/>
        <w:bottom w:val="none" w:sz="0" w:space="0" w:color="auto"/>
        <w:right w:val="none" w:sz="0" w:space="0" w:color="auto"/>
      </w:divBdr>
    </w:div>
    <w:div w:id="1680035526">
      <w:bodyDiv w:val="1"/>
      <w:marLeft w:val="0"/>
      <w:marRight w:val="0"/>
      <w:marTop w:val="0"/>
      <w:marBottom w:val="0"/>
      <w:divBdr>
        <w:top w:val="none" w:sz="0" w:space="0" w:color="auto"/>
        <w:left w:val="none" w:sz="0" w:space="0" w:color="auto"/>
        <w:bottom w:val="none" w:sz="0" w:space="0" w:color="auto"/>
        <w:right w:val="none" w:sz="0" w:space="0" w:color="auto"/>
      </w:divBdr>
    </w:div>
    <w:div w:id="1696736894">
      <w:bodyDiv w:val="1"/>
      <w:marLeft w:val="0"/>
      <w:marRight w:val="0"/>
      <w:marTop w:val="0"/>
      <w:marBottom w:val="0"/>
      <w:divBdr>
        <w:top w:val="none" w:sz="0" w:space="0" w:color="auto"/>
        <w:left w:val="none" w:sz="0" w:space="0" w:color="auto"/>
        <w:bottom w:val="none" w:sz="0" w:space="0" w:color="auto"/>
        <w:right w:val="none" w:sz="0" w:space="0" w:color="auto"/>
      </w:divBdr>
    </w:div>
    <w:div w:id="1821462794">
      <w:bodyDiv w:val="1"/>
      <w:marLeft w:val="0"/>
      <w:marRight w:val="0"/>
      <w:marTop w:val="0"/>
      <w:marBottom w:val="0"/>
      <w:divBdr>
        <w:top w:val="none" w:sz="0" w:space="0" w:color="auto"/>
        <w:left w:val="none" w:sz="0" w:space="0" w:color="auto"/>
        <w:bottom w:val="none" w:sz="0" w:space="0" w:color="auto"/>
        <w:right w:val="none" w:sz="0" w:space="0" w:color="auto"/>
      </w:divBdr>
    </w:div>
    <w:div w:id="1895772618">
      <w:bodyDiv w:val="1"/>
      <w:marLeft w:val="0"/>
      <w:marRight w:val="0"/>
      <w:marTop w:val="0"/>
      <w:marBottom w:val="0"/>
      <w:divBdr>
        <w:top w:val="none" w:sz="0" w:space="0" w:color="auto"/>
        <w:left w:val="none" w:sz="0" w:space="0" w:color="auto"/>
        <w:bottom w:val="none" w:sz="0" w:space="0" w:color="auto"/>
        <w:right w:val="none" w:sz="0" w:space="0" w:color="auto"/>
      </w:divBdr>
    </w:div>
    <w:div w:id="1898319572">
      <w:bodyDiv w:val="1"/>
      <w:marLeft w:val="0"/>
      <w:marRight w:val="0"/>
      <w:marTop w:val="0"/>
      <w:marBottom w:val="0"/>
      <w:divBdr>
        <w:top w:val="none" w:sz="0" w:space="0" w:color="auto"/>
        <w:left w:val="none" w:sz="0" w:space="0" w:color="auto"/>
        <w:bottom w:val="none" w:sz="0" w:space="0" w:color="auto"/>
        <w:right w:val="none" w:sz="0" w:space="0" w:color="auto"/>
      </w:divBdr>
    </w:div>
    <w:div w:id="1963222360">
      <w:bodyDiv w:val="1"/>
      <w:marLeft w:val="0"/>
      <w:marRight w:val="0"/>
      <w:marTop w:val="0"/>
      <w:marBottom w:val="0"/>
      <w:divBdr>
        <w:top w:val="none" w:sz="0" w:space="0" w:color="auto"/>
        <w:left w:val="none" w:sz="0" w:space="0" w:color="auto"/>
        <w:bottom w:val="none" w:sz="0" w:space="0" w:color="auto"/>
        <w:right w:val="none" w:sz="0" w:space="0" w:color="auto"/>
      </w:divBdr>
    </w:div>
    <w:div w:id="20522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faragau@cjmures.ro" TargetMode="External"/><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8D2A7-B161-4024-9546-DBA6246A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21</cp:revision>
  <cp:lastPrinted>2024-02-28T07:06:00Z</cp:lastPrinted>
  <dcterms:created xsi:type="dcterms:W3CDTF">2024-02-07T07:50:00Z</dcterms:created>
  <dcterms:modified xsi:type="dcterms:W3CDTF">2024-02-28T07:20:00Z</dcterms:modified>
</cp:coreProperties>
</file>